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FA" w:rsidRPr="003D01FA" w:rsidRDefault="003D01FA" w:rsidP="003D01F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0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3D01FA" w:rsidRPr="003D01FA" w:rsidRDefault="003D01FA" w:rsidP="003D01F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0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3D01FA" w:rsidRPr="003D01FA" w:rsidRDefault="003D01FA" w:rsidP="003D01F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0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3D01FA" w:rsidRPr="003D01FA" w:rsidRDefault="003D01FA" w:rsidP="003D01F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3D01FA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3D01FA" w:rsidRPr="003D01FA" w:rsidRDefault="003D01FA" w:rsidP="003D0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1FA" w:rsidRPr="003D01FA" w:rsidRDefault="003D01FA" w:rsidP="003D01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1FA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муниципального образования «Комсомольское» </w:t>
      </w:r>
    </w:p>
    <w:p w:rsidR="003D01FA" w:rsidRPr="003D01FA" w:rsidRDefault="003D01FA" w:rsidP="003D01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1FA">
        <w:rPr>
          <w:rFonts w:ascii="Times New Roman" w:eastAsia="Times New Roman" w:hAnsi="Times New Roman" w:cs="Times New Roman"/>
          <w:b/>
          <w:sz w:val="28"/>
          <w:szCs w:val="28"/>
        </w:rPr>
        <w:t>на 2021 год и на плановый период 2022 и 2023 годы»</w:t>
      </w:r>
    </w:p>
    <w:p w:rsidR="003D01FA" w:rsidRPr="003D01FA" w:rsidRDefault="003D01FA" w:rsidP="003D01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01FA" w:rsidRPr="003D01FA" w:rsidRDefault="003D01FA" w:rsidP="003D01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bookmarkStart w:id="0" w:name="Par20"/>
      <w:bookmarkEnd w:id="0"/>
      <w:r w:rsidRPr="00381165">
        <w:rPr>
          <w:rFonts w:ascii="Times New Roman" w:eastAsia="Times New Roman" w:hAnsi="Times New Roman" w:cs="Times New Roman"/>
        </w:rPr>
        <w:t xml:space="preserve">Статья 1. </w:t>
      </w:r>
      <w:r w:rsidRPr="00381165">
        <w:rPr>
          <w:rFonts w:ascii="Times New Roman" w:eastAsia="Times New Roman" w:hAnsi="Times New Roman" w:cs="Times New Roman"/>
          <w:b/>
        </w:rPr>
        <w:t>Основные характеристики бюджета муниципального образования «Комсомольское» на 2021 год и на плановый период 2022 и 2023 годов.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1. Утвердить основные характеристики местного бюджета на 2021 год: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общий объем доходов в сумме 4079,0 тыс. рублей, в том числе безвозмездных поступлений в сумме 3221,1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2) общий объем расходов в сумме 4079,0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3) дефицит бюджета в сумме 0,0 тыс. рублей.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2. Утвердить основные характеристики местного бюджета на 2022 год: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общий объем доходов в сумме 4013,3 тыс. рублей, в том числе безвозмездных поступлений в сумме 3221,1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2) общий объем расходов в сумме  4013,3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3) дефицит бюджета в сумме 0,0 тыс. рублей.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3. Утвердить основные характеристики местного бюджета на 2023 год: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общий объем доходов в сумме 4035,2 тыс. рублей, в том числе безвозмездных поступлений в сумме 3221,1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2) общий объем расходов в сумме 4035,2 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3) дефицит бюджета в сумме 0,0 тыс. рублей.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bookmarkStart w:id="1" w:name="Par36"/>
      <w:bookmarkEnd w:id="1"/>
      <w:r w:rsidRPr="00381165">
        <w:rPr>
          <w:rFonts w:ascii="Times New Roman" w:eastAsia="Times New Roman" w:hAnsi="Times New Roman" w:cs="Times New Roman"/>
        </w:rPr>
        <w:t xml:space="preserve">Статья 2. </w:t>
      </w:r>
      <w:r w:rsidRPr="00381165">
        <w:rPr>
          <w:rFonts w:ascii="Times New Roman" w:eastAsia="Times New Roman" w:hAnsi="Times New Roman" w:cs="Times New Roman"/>
          <w:b/>
        </w:rPr>
        <w:t xml:space="preserve">Главные администраторы доходов и главные администраторы источников финансирования дефицита бюджета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Утвердить: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  <w:spacing w:val="-6"/>
        </w:rPr>
        <w:t>1) Перечень главных администраторов доходов бюджета –</w:t>
      </w:r>
      <w:r w:rsidRPr="00381165">
        <w:rPr>
          <w:rFonts w:ascii="Times New Roman" w:eastAsia="Times New Roman" w:hAnsi="Times New Roman" w:cs="Times New Roman"/>
        </w:rPr>
        <w:t xml:space="preserve"> органов государственной власти Российской Федерации, Республики Бурятия, органов государственной власти Республики Бурятия, органов местного самоуправления МО «</w:t>
      </w:r>
      <w:proofErr w:type="spellStart"/>
      <w:r w:rsidRPr="00381165">
        <w:rPr>
          <w:rFonts w:ascii="Times New Roman" w:eastAsia="Times New Roman" w:hAnsi="Times New Roman" w:cs="Times New Roman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</w:rPr>
        <w:t xml:space="preserve"> район» согласно приложению 1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  <w:spacing w:val="-6"/>
        </w:rPr>
        <w:t>2) Перечень главных администраторов доходов бюджет</w:t>
      </w:r>
      <w:proofErr w:type="gramStart"/>
      <w:r w:rsidRPr="00381165">
        <w:rPr>
          <w:rFonts w:ascii="Times New Roman" w:eastAsia="Times New Roman" w:hAnsi="Times New Roman" w:cs="Times New Roman"/>
          <w:spacing w:val="-6"/>
        </w:rPr>
        <w:t>а–</w:t>
      </w:r>
      <w:proofErr w:type="gramEnd"/>
      <w:r w:rsidRPr="00381165">
        <w:rPr>
          <w:rFonts w:ascii="Times New Roman" w:eastAsia="Times New Roman" w:hAnsi="Times New Roman" w:cs="Times New Roman"/>
        </w:rPr>
        <w:t xml:space="preserve"> органов местного самоуправления согласно приложению 2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3) Перечень главных </w:t>
      </w:r>
      <w:proofErr w:type="gramStart"/>
      <w:r w:rsidRPr="00381165">
        <w:rPr>
          <w:rFonts w:ascii="Times New Roman" w:eastAsia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381165">
        <w:rPr>
          <w:rFonts w:ascii="Times New Roman" w:eastAsia="Times New Roman" w:hAnsi="Times New Roman" w:cs="Times New Roman"/>
        </w:rPr>
        <w:t xml:space="preserve"> согласно приложению 3 к настоящему Решению.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2" w:name="Par44"/>
      <w:bookmarkEnd w:id="2"/>
      <w:r w:rsidRPr="00381165">
        <w:rPr>
          <w:rFonts w:ascii="Times New Roman" w:eastAsia="Times New Roman" w:hAnsi="Times New Roman" w:cs="Times New Roman"/>
        </w:rPr>
        <w:t xml:space="preserve">Статья 3. </w:t>
      </w:r>
      <w:r w:rsidRPr="00381165">
        <w:rPr>
          <w:rFonts w:ascii="Times New Roman" w:eastAsia="Times New Roman" w:hAnsi="Times New Roman" w:cs="Times New Roman"/>
          <w:b/>
        </w:rPr>
        <w:t xml:space="preserve">Особенности использования добровольных взносов, пожертвований, поступающих в местный бюджет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Установить, что добровольные взносы, пожертвования, поступающие в местный бюджет, направляются согласно целям их зачисления.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3" w:name="Par48"/>
      <w:bookmarkStart w:id="4" w:name="Par56"/>
      <w:bookmarkStart w:id="5" w:name="Par62"/>
      <w:bookmarkEnd w:id="3"/>
      <w:bookmarkEnd w:id="4"/>
      <w:bookmarkEnd w:id="5"/>
      <w:r w:rsidRPr="00381165">
        <w:rPr>
          <w:rFonts w:ascii="Times New Roman" w:eastAsia="Times New Roman" w:hAnsi="Times New Roman" w:cs="Times New Roman"/>
        </w:rPr>
        <w:t xml:space="preserve">Статья 4. </w:t>
      </w:r>
      <w:r w:rsidRPr="00381165">
        <w:rPr>
          <w:rFonts w:ascii="Times New Roman" w:eastAsia="Times New Roman" w:hAnsi="Times New Roman" w:cs="Times New Roman"/>
          <w:b/>
        </w:rPr>
        <w:t xml:space="preserve">Доходы местного бюджета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left="1701" w:firstLine="709"/>
        <w:jc w:val="both"/>
        <w:outlineLvl w:val="1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Утвердить прогноз поступлений налоговых и неналоговых доходов  в бюджет муниципального образования «Комсомольское»: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согласно приложению 4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годы согласно приложению 5 к настоящему Решению.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lastRenderedPageBreak/>
        <w:t>Утвердить объем безвозмездных поступлений в местный бюджет: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2021год согласно приложению 6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годы согласно приложению 7 к настоящему Решению.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6" w:name="Par68"/>
      <w:bookmarkStart w:id="7" w:name="Par70"/>
      <w:bookmarkEnd w:id="6"/>
      <w:bookmarkEnd w:id="7"/>
      <w:r w:rsidRPr="00381165">
        <w:rPr>
          <w:rFonts w:ascii="Times New Roman" w:eastAsia="Times New Roman" w:hAnsi="Times New Roman" w:cs="Times New Roman"/>
        </w:rPr>
        <w:t xml:space="preserve">Статья 5. </w:t>
      </w:r>
      <w:r w:rsidRPr="00381165">
        <w:rPr>
          <w:rFonts w:ascii="Times New Roman" w:eastAsia="Times New Roman" w:hAnsi="Times New Roman" w:cs="Times New Roman"/>
          <w:b/>
        </w:rPr>
        <w:t xml:space="preserve">Бюджетные ассигнования местного бюджета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Утвердить:</w:t>
      </w:r>
    </w:p>
    <w:p w:rsidR="003D01FA" w:rsidRPr="00381165" w:rsidRDefault="003D01FA" w:rsidP="003D01F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распределение бюджетных ассигнований по разделам и подразделам классификации расходов бюджетов: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           на 2021 год согласно приложению 8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           на 2022-2023 годы согласно приложению 9 к настоящему Решению;</w:t>
      </w:r>
    </w:p>
    <w:p w:rsidR="003D01FA" w:rsidRPr="00381165" w:rsidRDefault="003D01FA" w:rsidP="003D01F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бюджетов:</w:t>
      </w:r>
    </w:p>
    <w:p w:rsidR="003D01FA" w:rsidRPr="00381165" w:rsidRDefault="003D01FA" w:rsidP="003D0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согласно приложению 10 к настоящему Решению;</w:t>
      </w:r>
    </w:p>
    <w:p w:rsidR="003D01FA" w:rsidRPr="00381165" w:rsidRDefault="003D01FA" w:rsidP="003D0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 согласно приложению 11 к настоящему Решению;</w:t>
      </w:r>
    </w:p>
    <w:p w:rsidR="003D01FA" w:rsidRPr="00381165" w:rsidRDefault="003D01FA" w:rsidP="003D01F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ведомственную структуру расходов местного бюджета: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согласно приложению 12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годы согласно приложению 13 к настоящему Решению;</w:t>
      </w:r>
    </w:p>
    <w:p w:rsidR="003D01FA" w:rsidRPr="00381165" w:rsidRDefault="003D01FA" w:rsidP="003D01F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общий объем публичных нормативных обязательств: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в сумме 0,0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 год в сумме 0,0 тыс. рублей, на 2023 год в сумме 0,0 тыс. рублей.</w:t>
      </w:r>
    </w:p>
    <w:p w:rsidR="003D01FA" w:rsidRPr="00381165" w:rsidRDefault="003D01FA" w:rsidP="003D01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8" w:name="Par88"/>
      <w:bookmarkEnd w:id="8"/>
      <w:r w:rsidRPr="00381165">
        <w:rPr>
          <w:rFonts w:ascii="Times New Roman" w:eastAsia="Times New Roman" w:hAnsi="Times New Roman" w:cs="Times New Roman"/>
        </w:rPr>
        <w:t xml:space="preserve">Статья 6. </w:t>
      </w:r>
      <w:r w:rsidRPr="00381165">
        <w:rPr>
          <w:rFonts w:ascii="Times New Roman" w:eastAsia="Times New Roman" w:hAnsi="Times New Roman" w:cs="Times New Roman"/>
          <w:b/>
        </w:rPr>
        <w:t xml:space="preserve">Источники финансирования дефицита местного бюджета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Утвердить источники финансирования дефицита местного бюджета: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согласно приложению 14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 согласно приложению 15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9" w:name="Par94"/>
      <w:bookmarkStart w:id="10" w:name="Par106"/>
      <w:bookmarkEnd w:id="9"/>
      <w:bookmarkEnd w:id="10"/>
      <w:r w:rsidRPr="00381165">
        <w:rPr>
          <w:rFonts w:ascii="Times New Roman" w:eastAsia="Times New Roman" w:hAnsi="Times New Roman" w:cs="Times New Roman"/>
        </w:rPr>
        <w:t xml:space="preserve">Статья 7. </w:t>
      </w:r>
      <w:proofErr w:type="gramStart"/>
      <w:r w:rsidRPr="00381165">
        <w:rPr>
          <w:rFonts w:ascii="Times New Roman" w:eastAsia="Times New Roman" w:hAnsi="Times New Roman" w:cs="Times New Roman"/>
          <w:b/>
        </w:rPr>
        <w:t>Субсидии юридическим лицам (за исключением субсидий</w:t>
      </w:r>
      <w:proofErr w:type="gramEnd"/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81165">
        <w:rPr>
          <w:rFonts w:ascii="Times New Roman" w:eastAsia="Times New Roman" w:hAnsi="Times New Roman" w:cs="Times New Roman"/>
          <w:b/>
        </w:rPr>
        <w:t>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16 к настоящему Решению.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11" w:name="Par110"/>
      <w:bookmarkStart w:id="12" w:name="Par114"/>
      <w:bookmarkStart w:id="13" w:name="Par125"/>
      <w:bookmarkStart w:id="14" w:name="Par130"/>
      <w:bookmarkStart w:id="15" w:name="Par141"/>
      <w:bookmarkEnd w:id="11"/>
      <w:bookmarkEnd w:id="12"/>
      <w:bookmarkEnd w:id="13"/>
      <w:bookmarkEnd w:id="14"/>
      <w:bookmarkEnd w:id="15"/>
      <w:r w:rsidRPr="00381165">
        <w:rPr>
          <w:rFonts w:ascii="Times New Roman" w:eastAsia="Times New Roman" w:hAnsi="Times New Roman" w:cs="Times New Roman"/>
        </w:rPr>
        <w:t xml:space="preserve">Статья 8. </w:t>
      </w:r>
      <w:r w:rsidRPr="00381165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Установить: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верхний предел муниципального внутреннего долга на 1 января 2022 года не должен превышать 0,0 тыс. рублей, на 1 января 2023 года – 0,0 тыс. рублей, на 1 января 2024 года – 0,0 тыс. рублей.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Предельный объем муниципального долга в течение 2021 года не должен превышать 0,0 тыс. рублей, в течение 2022 года – 0,0 тыс. рублей, в течение 2023 года – 0,0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2) верхний предел долга по муниципальным гарантиям на 1 января 2022 года не должен превышать 0,0 тыс. рублей, на 1 января 2023 года – 0,0 тыс. рублей, на 1 января 2024 года – 0,0 тыс. рублей;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3) объем расходов на обслуживание муниципального долга в 2021 году в сумме 0,0 тыс. рублей, в 2022 году – 0,0 тыс. рублей, в 2023 году – 0,0 тыс. рублей.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16" w:name="Par150"/>
      <w:bookmarkStart w:id="17" w:name="Par157"/>
      <w:bookmarkStart w:id="18" w:name="Par165"/>
      <w:bookmarkEnd w:id="16"/>
      <w:bookmarkEnd w:id="17"/>
      <w:bookmarkEnd w:id="18"/>
      <w:r w:rsidRPr="00381165">
        <w:rPr>
          <w:rFonts w:ascii="Times New Roman" w:eastAsia="Times New Roman" w:hAnsi="Times New Roman" w:cs="Times New Roman"/>
        </w:rPr>
        <w:t xml:space="preserve">Статья 9. </w:t>
      </w:r>
      <w:r w:rsidRPr="00381165">
        <w:rPr>
          <w:rFonts w:ascii="Times New Roman" w:eastAsia="Times New Roman" w:hAnsi="Times New Roman" w:cs="Times New Roman"/>
          <w:b/>
        </w:rPr>
        <w:t>Особенности урегулирования задолженности должников по денежным обязательствам перед бюджетом муниципального образования «Комсомольское»</w:t>
      </w:r>
    </w:p>
    <w:p w:rsidR="003D01FA" w:rsidRPr="00381165" w:rsidRDefault="003D01FA" w:rsidP="003D01FA">
      <w:pPr>
        <w:widowControl w:val="0"/>
        <w:tabs>
          <w:tab w:val="left" w:pos="3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ab/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lastRenderedPageBreak/>
        <w:t>1. Администрация муниципального образования «Комсомольское»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2. Администрация муниципального образования «Комсомольское»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«Комсомольское» способами, предусмотренными гражданским законодательством Российской Федерации.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bookmarkStart w:id="19" w:name="Par170"/>
      <w:bookmarkStart w:id="20" w:name="Par2"/>
      <w:bookmarkStart w:id="21" w:name="Par0"/>
      <w:bookmarkStart w:id="22" w:name="Par172"/>
      <w:bookmarkStart w:id="23" w:name="Par178"/>
      <w:bookmarkStart w:id="24" w:name="Par182"/>
      <w:bookmarkEnd w:id="19"/>
      <w:bookmarkEnd w:id="20"/>
      <w:bookmarkEnd w:id="21"/>
      <w:bookmarkEnd w:id="22"/>
      <w:bookmarkEnd w:id="23"/>
      <w:bookmarkEnd w:id="24"/>
      <w:r w:rsidRPr="00381165">
        <w:rPr>
          <w:rFonts w:ascii="Times New Roman" w:eastAsia="Times New Roman" w:hAnsi="Times New Roman" w:cs="Times New Roman"/>
        </w:rPr>
        <w:t xml:space="preserve">Статья 10. </w:t>
      </w:r>
      <w:r w:rsidRPr="00381165">
        <w:rPr>
          <w:rFonts w:ascii="Times New Roman" w:eastAsia="Times New Roman" w:hAnsi="Times New Roman" w:cs="Times New Roman"/>
          <w:b/>
        </w:rPr>
        <w:t>Межбюджетные трансферты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1. Утвердить: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Методики распределения  иных межбюджетных трансфертов бюджету муниципального образования  "</w:t>
      </w:r>
      <w:proofErr w:type="spellStart"/>
      <w:r w:rsidRPr="00381165">
        <w:rPr>
          <w:rFonts w:ascii="Times New Roman" w:eastAsia="Times New Roman" w:hAnsi="Times New Roman" w:cs="Times New Roman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</w:rPr>
        <w:t xml:space="preserve"> район"  согласно приложению 17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2. Утвердить распределение межбюджетных трансфертов бюджету муниципального образования  "</w:t>
      </w:r>
      <w:proofErr w:type="spellStart"/>
      <w:r w:rsidRPr="00381165">
        <w:rPr>
          <w:rFonts w:ascii="Times New Roman" w:eastAsia="Times New Roman" w:hAnsi="Times New Roman" w:cs="Times New Roman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</w:rPr>
        <w:t xml:space="preserve"> район":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2021 год согласно приложению 18 к настоящему Решению;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 2022-2023 годы согласно приложению 19 к настоящему Решению.</w:t>
      </w:r>
    </w:p>
    <w:p w:rsidR="003D01FA" w:rsidRPr="00381165" w:rsidRDefault="003D01FA" w:rsidP="003D01FA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</w:rPr>
      </w:pPr>
      <w:r w:rsidRPr="00381165">
        <w:rPr>
          <w:rFonts w:ascii="Times New Roman" w:eastAsia="Times New Roman" w:hAnsi="Times New Roman" w:cs="Times New Roman"/>
        </w:rPr>
        <w:t>Статья 11.</w:t>
      </w:r>
      <w:r w:rsidRPr="00381165">
        <w:rPr>
          <w:rFonts w:ascii="Times New Roman" w:eastAsia="Times New Roman" w:hAnsi="Times New Roman" w:cs="Times New Roman"/>
          <w:b/>
        </w:rPr>
        <w:t xml:space="preserve">  Резервные фонды </w:t>
      </w:r>
    </w:p>
    <w:p w:rsidR="003D01FA" w:rsidRPr="00381165" w:rsidRDefault="003D01FA" w:rsidP="003D01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стихийных бедствий ежегодно в 2021 -2023 годах в объеме 20 тыс. рублей осуществляется в порядках, установленных Администрацией муниципального образования.</w:t>
      </w:r>
    </w:p>
    <w:p w:rsidR="003D01FA" w:rsidRPr="00381165" w:rsidRDefault="003D01FA" w:rsidP="003D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81165">
        <w:rPr>
          <w:rFonts w:ascii="Times New Roman" w:eastAsia="Times New Roman" w:hAnsi="Times New Roman" w:cs="Times New Roman"/>
        </w:rPr>
        <w:t xml:space="preserve">Статья 12. </w:t>
      </w:r>
      <w:r w:rsidRPr="00381165">
        <w:rPr>
          <w:rFonts w:ascii="Times New Roman" w:eastAsia="Times New Roman" w:hAnsi="Times New Roman" w:cs="Times New Roman"/>
          <w:b/>
        </w:rPr>
        <w:t xml:space="preserve">Особенности исполнения бюджета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1. Администрация муниципального образования «Комсомольское»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2. Не увеличивать в 2021 году численность работников органа муниципальной власти, содержание которых производится за счет средств местного бюджета, за исключением случаев: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наделения федеральным (республиканским) законодательством новыми полномочиями;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4.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роспись: 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1)  По обращению главного распорядителя средств бюджета в пределах объема бюджетных ассигнований: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81165">
        <w:rPr>
          <w:rFonts w:ascii="Times New Roman" w:eastAsia="Times New Roman" w:hAnsi="Times New Roman" w:cs="Times New Roman"/>
        </w:rPr>
        <w:t>распределение межбюджетных трансфертов бюджету муниципального образования «Комсомольское» постановлениями (распоряжениями) Правительства Российской Федерации, Республики Бурятия, приказами федеральных  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вышестоящего бюджета,</w:t>
      </w:r>
      <w:r w:rsidRPr="00381165">
        <w:rPr>
          <w:rFonts w:ascii="Times New Roman" w:eastAsia="Times New Roman" w:hAnsi="Times New Roman" w:cs="Times New Roman"/>
          <w:bCs/>
        </w:rPr>
        <w:t xml:space="preserve"> в том числе в части увеличения размера межбюджетных субсидий, предоставляемых из федерального (республиканского) бюджета на осуществление капитальных вложений в объекты муниципальной собственности</w:t>
      </w:r>
      <w:proofErr w:type="gramEnd"/>
      <w:r w:rsidRPr="00381165">
        <w:rPr>
          <w:rFonts w:ascii="Times New Roman" w:eastAsia="Times New Roman" w:hAnsi="Times New Roman" w:cs="Times New Roman"/>
          <w:bCs/>
        </w:rPr>
        <w:t>,</w:t>
      </w:r>
      <w:r w:rsidRPr="00381165">
        <w:rPr>
          <w:rFonts w:ascii="Times New Roman" w:eastAsia="Times New Roman" w:hAnsi="Times New Roman" w:cs="Times New Roman"/>
        </w:rPr>
        <w:t xml:space="preserve"> а также уменьшение объемов бюджетных ассигнований по межбюджетным </w:t>
      </w:r>
      <w:r w:rsidRPr="00381165">
        <w:rPr>
          <w:rFonts w:ascii="Times New Roman" w:eastAsia="Times New Roman" w:hAnsi="Times New Roman" w:cs="Times New Roman"/>
        </w:rPr>
        <w:lastRenderedPageBreak/>
        <w:t>трансфертам, распределенных в постановлениях (распоряжениях) Правительства Российской Федерации (Республики Бурятия), приказах федеральных (республиканских) органов государственной власти, имеющих целевое назначение и утвержденных в настоящем  Решении;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81165">
        <w:rPr>
          <w:rFonts w:ascii="Times New Roman" w:eastAsia="Times New Roman" w:hAnsi="Times New Roman" w:cs="Times New Roman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видами расходов классификации расходов бюджета на сумму средств, необходимых для выполнения условий </w:t>
      </w:r>
      <w:proofErr w:type="spellStart"/>
      <w:r w:rsidRPr="00381165">
        <w:rPr>
          <w:rFonts w:ascii="Times New Roman" w:eastAsia="Times New Roman" w:hAnsi="Times New Roman" w:cs="Times New Roman"/>
        </w:rPr>
        <w:t>софинансирования</w:t>
      </w:r>
      <w:proofErr w:type="spellEnd"/>
      <w:r w:rsidRPr="00381165">
        <w:rPr>
          <w:rFonts w:ascii="Times New Roman" w:eastAsia="Times New Roman" w:hAnsi="Times New Roman" w:cs="Times New Roman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перераспределение бюджетных ассигнований между видами расходов классификации расходов бюджета в пределах бюджетных ассигнований, утвержденных по соответствующим целевым статьям (муниципальным программам и непрограммным направлениям деятельности) классификации расходов бюджета, </w:t>
      </w:r>
      <w:r w:rsidRPr="00381165">
        <w:rPr>
          <w:rFonts w:ascii="Times New Roman" w:eastAsia="Calibri" w:hAnsi="Times New Roman" w:cs="Times New Roman"/>
        </w:rPr>
        <w:t>в том числе путем введения новых видов расходов бюджета.</w:t>
      </w:r>
    </w:p>
    <w:p w:rsidR="003D01FA" w:rsidRPr="00381165" w:rsidRDefault="003D01FA" w:rsidP="003D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Calibri" w:hAnsi="Times New Roman" w:cs="Times New Roman"/>
        </w:rPr>
        <w:t xml:space="preserve">2)  </w:t>
      </w:r>
      <w:r w:rsidRPr="00381165">
        <w:rPr>
          <w:rFonts w:ascii="Times New Roman" w:eastAsia="Times New Roman" w:hAnsi="Times New Roman" w:cs="Times New Roman"/>
        </w:rPr>
        <w:t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2020 год.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25" w:name="Par221"/>
      <w:bookmarkEnd w:id="25"/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 xml:space="preserve">         Статья 17. </w:t>
      </w:r>
      <w:r w:rsidRPr="00381165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Настоящее Решение вступает в силу с 1 января 2021 года.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D01FA" w:rsidRPr="00381165" w:rsidRDefault="003D01FA" w:rsidP="003D01FA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381165">
        <w:rPr>
          <w:rFonts w:ascii="Times New Roman" w:eastAsia="Times New Roman" w:hAnsi="Times New Roman" w:cs="Times New Roman"/>
          <w:b/>
          <w:bCs/>
        </w:rPr>
        <w:t>Председатель Совета депутатов</w:t>
      </w:r>
    </w:p>
    <w:p w:rsidR="003D01FA" w:rsidRPr="00381165" w:rsidRDefault="003D01FA" w:rsidP="003D01FA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381165">
        <w:rPr>
          <w:rFonts w:ascii="Times New Roman" w:eastAsia="Times New Roman" w:hAnsi="Times New Roman" w:cs="Times New Roman"/>
          <w:b/>
          <w:bCs/>
        </w:rPr>
        <w:t xml:space="preserve"> муниципального образования</w:t>
      </w:r>
    </w:p>
    <w:p w:rsidR="003D01FA" w:rsidRPr="00381165" w:rsidRDefault="003D01FA" w:rsidP="003D01FA">
      <w:pPr>
        <w:spacing w:after="0"/>
        <w:jc w:val="both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  <w:b/>
          <w:bCs/>
        </w:rPr>
        <w:t xml:space="preserve">«Комсомольское»                                               </w:t>
      </w:r>
      <w:r w:rsidR="00EC2A33">
        <w:rPr>
          <w:rFonts w:ascii="Times New Roman" w:eastAsia="Times New Roman" w:hAnsi="Times New Roman" w:cs="Times New Roman"/>
          <w:b/>
          <w:bCs/>
        </w:rPr>
        <w:t xml:space="preserve">                      О.Г. </w:t>
      </w:r>
      <w:proofErr w:type="spellStart"/>
      <w:r w:rsidR="00EC2A33">
        <w:rPr>
          <w:rFonts w:ascii="Times New Roman" w:eastAsia="Times New Roman" w:hAnsi="Times New Roman" w:cs="Times New Roman"/>
          <w:b/>
          <w:bCs/>
        </w:rPr>
        <w:t>Байбо</w:t>
      </w:r>
      <w:r w:rsidRPr="00381165">
        <w:rPr>
          <w:rFonts w:ascii="Times New Roman" w:eastAsia="Times New Roman" w:hAnsi="Times New Roman" w:cs="Times New Roman"/>
          <w:b/>
          <w:bCs/>
        </w:rPr>
        <w:t>родин</w:t>
      </w:r>
      <w:proofErr w:type="spellEnd"/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spellStart"/>
      <w:r w:rsidRPr="00381165">
        <w:rPr>
          <w:rFonts w:ascii="Times New Roman" w:eastAsia="Times New Roman" w:hAnsi="Times New Roman" w:cs="Times New Roman"/>
        </w:rPr>
        <w:t>с</w:t>
      </w:r>
      <w:proofErr w:type="gramStart"/>
      <w:r w:rsidRPr="00381165">
        <w:rPr>
          <w:rFonts w:ascii="Times New Roman" w:eastAsia="Times New Roman" w:hAnsi="Times New Roman" w:cs="Times New Roman"/>
        </w:rPr>
        <w:t>.К</w:t>
      </w:r>
      <w:proofErr w:type="gramEnd"/>
      <w:r w:rsidRPr="00381165">
        <w:rPr>
          <w:rFonts w:ascii="Times New Roman" w:eastAsia="Times New Roman" w:hAnsi="Times New Roman" w:cs="Times New Roman"/>
        </w:rPr>
        <w:t>омсомольское</w:t>
      </w:r>
      <w:proofErr w:type="spellEnd"/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29.12.2020 год</w:t>
      </w:r>
    </w:p>
    <w:p w:rsidR="003D01FA" w:rsidRPr="00381165" w:rsidRDefault="003D01FA" w:rsidP="003D01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381165">
        <w:rPr>
          <w:rFonts w:ascii="Times New Roman" w:eastAsia="Times New Roman" w:hAnsi="Times New Roman" w:cs="Times New Roman"/>
        </w:rPr>
        <w:t>№13/1</w:t>
      </w:r>
    </w:p>
    <w:p w:rsidR="007144C3" w:rsidRDefault="007144C3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Default="00B0183C">
      <w:pPr>
        <w:rPr>
          <w:rFonts w:ascii="Times New Roman" w:hAnsi="Times New Roman" w:cs="Times New Roman"/>
        </w:rPr>
      </w:pPr>
    </w:p>
    <w:p w:rsidR="00B0183C" w:rsidRPr="00381165" w:rsidRDefault="00B0183C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1848"/>
        <w:gridCol w:w="2419"/>
        <w:gridCol w:w="5042"/>
      </w:tblGrid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МО 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 2021 год и на плановый период 2022-2023 гг.»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276"/>
        </w:trPr>
        <w:tc>
          <w:tcPr>
            <w:tcW w:w="9853" w:type="dxa"/>
            <w:gridSpan w:val="4"/>
            <w:vMerge w:val="restart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</w:rPr>
              <w:t>Еравнинский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</w:tr>
      <w:tr w:rsidR="003D01FA" w:rsidRPr="00381165" w:rsidTr="003D01FA">
        <w:trPr>
          <w:trHeight w:val="810"/>
        </w:trPr>
        <w:tc>
          <w:tcPr>
            <w:tcW w:w="9853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46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240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67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3D01FA" w:rsidRPr="00381165" w:rsidTr="003D01FA">
        <w:trPr>
          <w:trHeight w:val="870"/>
        </w:trPr>
        <w:tc>
          <w:tcPr>
            <w:tcW w:w="54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доходов бюджета сельского поселения</w:t>
            </w:r>
          </w:p>
        </w:tc>
        <w:tc>
          <w:tcPr>
            <w:tcW w:w="506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480"/>
        </w:trPr>
        <w:tc>
          <w:tcPr>
            <w:tcW w:w="546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07" w:type="dxa"/>
            <w:gridSpan w:val="3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3D01FA" w:rsidRPr="00381165" w:rsidTr="003D01FA">
        <w:trPr>
          <w:trHeight w:val="1515"/>
        </w:trPr>
        <w:tc>
          <w:tcPr>
            <w:tcW w:w="54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D01FA" w:rsidRPr="00381165" w:rsidTr="003D01FA">
        <w:trPr>
          <w:trHeight w:val="210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01FA" w:rsidRPr="00381165" w:rsidTr="003D01FA">
        <w:trPr>
          <w:trHeight w:val="93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D01FA" w:rsidRPr="00381165" w:rsidTr="003D01FA">
        <w:trPr>
          <w:trHeight w:val="156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3D01FA" w:rsidRPr="00381165" w:rsidTr="003D01FA">
        <w:trPr>
          <w:trHeight w:val="30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3D01FA" w:rsidRPr="00381165" w:rsidTr="003D01FA">
        <w:trPr>
          <w:trHeight w:val="60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D01FA" w:rsidRPr="00381165" w:rsidTr="003D01FA">
        <w:trPr>
          <w:trHeight w:val="88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06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Налог на имущество физических лиц, взимаемый  по ставкам, применяемым к объектам налогообложения,   расположенным в границах </w:t>
            </w:r>
            <w:r w:rsidRPr="00381165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3D01FA" w:rsidRPr="00381165" w:rsidTr="003D01FA">
        <w:trPr>
          <w:trHeight w:val="61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0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01FA" w:rsidRPr="00381165" w:rsidTr="003D01FA">
        <w:trPr>
          <w:trHeight w:val="6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1 06 0643 10 0000 110</w:t>
            </w:r>
          </w:p>
        </w:tc>
        <w:tc>
          <w:tcPr>
            <w:tcW w:w="50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1847"/>
        <w:gridCol w:w="1525"/>
        <w:gridCol w:w="1036"/>
        <w:gridCol w:w="4900"/>
      </w:tblGrid>
      <w:tr w:rsidR="003D01FA" w:rsidRPr="00381165" w:rsidTr="003D01FA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МО "Комсомольское"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"О бюджете муниципального образования  "Комсомольское" на 2021 год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 на  плановый период 2022-2023 гг."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5" w:type="dxa"/>
            <w:gridSpan w:val="2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735"/>
        </w:trPr>
        <w:tc>
          <w:tcPr>
            <w:tcW w:w="9853" w:type="dxa"/>
            <w:gridSpan w:val="5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Перечень главных администраторов   доходов местного   бюджета – органов местного самоуправления МО «Комсомольское» и закрепляемые за ними виды доходов</w:t>
            </w:r>
          </w:p>
        </w:tc>
      </w:tr>
      <w:tr w:rsidR="003D01FA" w:rsidRPr="00381165" w:rsidTr="003D01FA">
        <w:trPr>
          <w:trHeight w:val="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2" w:type="dxa"/>
            <w:gridSpan w:val="2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810"/>
        </w:trPr>
        <w:tc>
          <w:tcPr>
            <w:tcW w:w="54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382" w:type="dxa"/>
            <w:gridSpan w:val="3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3D01FA" w:rsidRPr="00381165" w:rsidTr="003D01FA">
        <w:trPr>
          <w:trHeight w:val="405"/>
        </w:trPr>
        <w:tc>
          <w:tcPr>
            <w:tcW w:w="546" w:type="dxa"/>
            <w:vMerge w:val="restart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07" w:type="dxa"/>
            <w:gridSpan w:val="4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"Комсомольское"</w:t>
            </w:r>
          </w:p>
        </w:tc>
      </w:tr>
      <w:tr w:rsidR="003D01FA" w:rsidRPr="00381165" w:rsidTr="003D01FA">
        <w:trPr>
          <w:trHeight w:val="1515"/>
        </w:trPr>
        <w:tc>
          <w:tcPr>
            <w:tcW w:w="54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доходов бюджета сельского поселения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01FA" w:rsidRPr="00381165" w:rsidTr="003D01FA">
        <w:trPr>
          <w:trHeight w:val="1215"/>
        </w:trPr>
        <w:tc>
          <w:tcPr>
            <w:tcW w:w="54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49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01FA" w:rsidRPr="00381165" w:rsidTr="003D01FA">
        <w:trPr>
          <w:trHeight w:val="109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3D01FA" w:rsidRPr="00381165" w:rsidTr="003D01FA">
        <w:trPr>
          <w:trHeight w:val="66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3D01FA" w:rsidRPr="00381165" w:rsidTr="003D01FA">
        <w:trPr>
          <w:trHeight w:val="3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1 13 02995 10 0000 130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доходы  от  компенсации затрат бюджетов поселений</w:t>
            </w:r>
          </w:p>
        </w:tc>
      </w:tr>
      <w:tr w:rsidR="003D01FA" w:rsidRPr="00381165" w:rsidTr="003D01FA">
        <w:trPr>
          <w:trHeight w:val="151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01FA" w:rsidRPr="00381165" w:rsidTr="003D01FA">
        <w:trPr>
          <w:trHeight w:val="147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01FA" w:rsidRPr="00381165" w:rsidTr="003D01FA">
        <w:trPr>
          <w:trHeight w:val="96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D01FA" w:rsidRPr="00381165" w:rsidTr="003D01FA">
        <w:trPr>
          <w:trHeight w:val="61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D01FA" w:rsidRPr="00381165" w:rsidTr="003D01FA">
        <w:trPr>
          <w:trHeight w:val="31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3D01FA" w:rsidRPr="00381165" w:rsidTr="003D01FA">
        <w:trPr>
          <w:trHeight w:val="60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3D01FA" w:rsidRPr="00381165" w:rsidTr="003D01FA">
        <w:trPr>
          <w:trHeight w:val="3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3D01FA" w:rsidRPr="00381165" w:rsidTr="003D01FA">
        <w:trPr>
          <w:trHeight w:val="6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D01FA" w:rsidRPr="00381165" w:rsidTr="003D01FA">
        <w:trPr>
          <w:trHeight w:val="9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2 02 04012 10 0000 151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D01FA" w:rsidRPr="00381165" w:rsidTr="003D01FA">
        <w:trPr>
          <w:trHeight w:val="1230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2 02 04014 10 0000 151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01FA" w:rsidRPr="00381165" w:rsidTr="003D01FA">
        <w:trPr>
          <w:trHeight w:val="61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3D01FA" w:rsidRPr="00381165" w:rsidTr="003D01FA">
        <w:trPr>
          <w:trHeight w:val="64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3D01FA" w:rsidRPr="00381165" w:rsidTr="003D01FA">
        <w:trPr>
          <w:trHeight w:val="855"/>
        </w:trPr>
        <w:tc>
          <w:tcPr>
            <w:tcW w:w="5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2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492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D01FA" w:rsidRDefault="003D01FA">
      <w:pPr>
        <w:rPr>
          <w:rFonts w:ascii="Times New Roman" w:hAnsi="Times New Roman" w:cs="Times New Roman"/>
        </w:rPr>
      </w:pPr>
    </w:p>
    <w:p w:rsidR="00EC2A33" w:rsidRDefault="00EC2A33">
      <w:pPr>
        <w:rPr>
          <w:rFonts w:ascii="Times New Roman" w:hAnsi="Times New Roman" w:cs="Times New Roman"/>
        </w:rPr>
      </w:pPr>
    </w:p>
    <w:p w:rsidR="00EC2A33" w:rsidRDefault="00EC2A33">
      <w:pPr>
        <w:rPr>
          <w:rFonts w:ascii="Times New Roman" w:hAnsi="Times New Roman" w:cs="Times New Roman"/>
        </w:rPr>
      </w:pPr>
    </w:p>
    <w:p w:rsidR="00EC2A33" w:rsidRDefault="00EC2A33">
      <w:pPr>
        <w:rPr>
          <w:rFonts w:ascii="Times New Roman" w:hAnsi="Times New Roman" w:cs="Times New Roman"/>
        </w:rPr>
      </w:pPr>
    </w:p>
    <w:p w:rsidR="00EC2A33" w:rsidRDefault="00EC2A33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7"/>
        <w:gridCol w:w="1839"/>
        <w:gridCol w:w="1839"/>
        <w:gridCol w:w="5658"/>
      </w:tblGrid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Приложение 3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 2021 год и на плановый период 2022-2023 гг.»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276"/>
        </w:trPr>
        <w:tc>
          <w:tcPr>
            <w:tcW w:w="9853" w:type="dxa"/>
            <w:gridSpan w:val="4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Перечень главных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3D01FA" w:rsidRPr="00381165" w:rsidTr="003D01FA">
        <w:trPr>
          <w:trHeight w:val="810"/>
        </w:trPr>
        <w:tc>
          <w:tcPr>
            <w:tcW w:w="9853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4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540"/>
        </w:trPr>
        <w:tc>
          <w:tcPr>
            <w:tcW w:w="487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446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20" w:type="dxa"/>
            <w:vMerge w:val="restart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3D01FA" w:rsidRPr="00381165" w:rsidTr="003D01FA">
        <w:trPr>
          <w:trHeight w:val="1440"/>
        </w:trPr>
        <w:tc>
          <w:tcPr>
            <w:tcW w:w="48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188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источников финансирования бюджета сельского поселения</w:t>
            </w:r>
          </w:p>
        </w:tc>
        <w:tc>
          <w:tcPr>
            <w:tcW w:w="5920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315"/>
        </w:trPr>
        <w:tc>
          <w:tcPr>
            <w:tcW w:w="487" w:type="dxa"/>
            <w:vMerge w:val="restart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66" w:type="dxa"/>
            <w:gridSpan w:val="3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Администрация МО  "Комсомольское"</w:t>
            </w:r>
          </w:p>
        </w:tc>
      </w:tr>
      <w:tr w:rsidR="003D01FA" w:rsidRPr="00381165" w:rsidTr="003D01FA">
        <w:trPr>
          <w:trHeight w:val="402"/>
        </w:trPr>
        <w:tc>
          <w:tcPr>
            <w:tcW w:w="48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88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920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3D01FA" w:rsidRPr="00381165" w:rsidTr="003D01FA">
        <w:trPr>
          <w:trHeight w:val="402"/>
        </w:trPr>
        <w:tc>
          <w:tcPr>
            <w:tcW w:w="48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88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920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959"/>
        <w:gridCol w:w="4395"/>
        <w:gridCol w:w="1948"/>
      </w:tblGrid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 2021 год</w:t>
            </w:r>
            <w:r w:rsidR="00BA06C5" w:rsidRPr="00381165">
              <w:rPr>
                <w:rFonts w:ascii="Times New Roman" w:hAnsi="Times New Roman" w:cs="Times New Roman"/>
              </w:rPr>
              <w:t xml:space="preserve"> и плановый период 2022 -2023 </w:t>
            </w:r>
            <w:proofErr w:type="spellStart"/>
            <w:proofErr w:type="gramStart"/>
            <w:r w:rsidR="00BA06C5" w:rsidRPr="0038116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381165">
              <w:rPr>
                <w:rFonts w:ascii="Times New Roman" w:hAnsi="Times New Roman" w:cs="Times New Roman"/>
              </w:rPr>
              <w:t>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00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22"/>
        </w:trPr>
        <w:tc>
          <w:tcPr>
            <w:tcW w:w="9853" w:type="dxa"/>
            <w:gridSpan w:val="4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3D01FA" w:rsidRPr="00381165" w:rsidTr="003D01FA">
        <w:trPr>
          <w:trHeight w:val="585"/>
        </w:trPr>
        <w:tc>
          <w:tcPr>
            <w:tcW w:w="9853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D01FA" w:rsidRPr="00381165" w:rsidTr="003D01FA">
        <w:trPr>
          <w:trHeight w:val="570"/>
        </w:trPr>
        <w:tc>
          <w:tcPr>
            <w:tcW w:w="3510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39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3D01FA">
        <w:trPr>
          <w:trHeight w:val="64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621,7</w:t>
            </w:r>
          </w:p>
        </w:tc>
      </w:tr>
      <w:tr w:rsidR="003D01FA" w:rsidRPr="00381165" w:rsidTr="003D01FA">
        <w:trPr>
          <w:trHeight w:val="60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451,5</w:t>
            </w:r>
          </w:p>
        </w:tc>
      </w:tr>
      <w:tr w:rsidR="003D01FA" w:rsidRPr="00381165" w:rsidTr="003D01FA">
        <w:trPr>
          <w:trHeight w:val="37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451,5</w:t>
            </w:r>
          </w:p>
        </w:tc>
      </w:tr>
      <w:tr w:rsidR="003D01FA" w:rsidRPr="00381165" w:rsidTr="003D01FA">
        <w:trPr>
          <w:trHeight w:val="36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170,2</w:t>
            </w:r>
          </w:p>
        </w:tc>
      </w:tr>
      <w:tr w:rsidR="003D01FA" w:rsidRPr="00381165" w:rsidTr="003D01FA">
        <w:trPr>
          <w:trHeight w:val="88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7,5</w:t>
            </w:r>
          </w:p>
        </w:tc>
      </w:tr>
      <w:tr w:rsidR="003D01FA" w:rsidRPr="00381165" w:rsidTr="003D01FA">
        <w:trPr>
          <w:trHeight w:val="88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39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162,7</w:t>
            </w:r>
          </w:p>
        </w:tc>
      </w:tr>
      <w:tr w:rsidR="003D01FA" w:rsidRPr="00381165" w:rsidTr="003D01FA">
        <w:trPr>
          <w:trHeight w:val="67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39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</w:tr>
      <w:tr w:rsidR="003D01FA" w:rsidRPr="00381165" w:rsidTr="003D01FA">
        <w:trPr>
          <w:trHeight w:val="66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59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39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151,7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2078"/>
        <w:gridCol w:w="5376"/>
        <w:gridCol w:w="957"/>
        <w:gridCol w:w="892"/>
      </w:tblGrid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</w:t>
            </w:r>
            <w:r w:rsidR="00BA06C5" w:rsidRPr="00381165">
              <w:rPr>
                <w:rFonts w:ascii="Times New Roman" w:hAnsi="Times New Roman" w:cs="Times New Roman"/>
              </w:rPr>
              <w:t xml:space="preserve">2021 г и плановый период </w:t>
            </w:r>
            <w:r w:rsidRPr="00381165">
              <w:rPr>
                <w:rFonts w:ascii="Times New Roman" w:hAnsi="Times New Roman" w:cs="Times New Roman"/>
              </w:rPr>
              <w:t xml:space="preserve"> 2022 - 2023 года»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00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8993" w:type="dxa"/>
            <w:gridSpan w:val="4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2022-2023 года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585"/>
        </w:trPr>
        <w:tc>
          <w:tcPr>
            <w:tcW w:w="8993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9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2022 г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2023 г</w:t>
            </w:r>
          </w:p>
        </w:tc>
      </w:tr>
      <w:tr w:rsidR="003D01FA" w:rsidRPr="00381165" w:rsidTr="003D01FA">
        <w:trPr>
          <w:trHeight w:val="570"/>
        </w:trPr>
        <w:tc>
          <w:tcPr>
            <w:tcW w:w="2636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3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3D01FA">
        <w:trPr>
          <w:trHeight w:val="64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640,7</w:t>
            </w:r>
          </w:p>
        </w:tc>
        <w:tc>
          <w:tcPr>
            <w:tcW w:w="8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656,8</w:t>
            </w:r>
          </w:p>
        </w:tc>
      </w:tr>
      <w:tr w:rsidR="003D01FA" w:rsidRPr="00381165" w:rsidTr="003D01FA">
        <w:trPr>
          <w:trHeight w:val="60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468,5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482,9</w:t>
            </w:r>
          </w:p>
        </w:tc>
      </w:tr>
      <w:tr w:rsidR="003D01FA" w:rsidRPr="00381165" w:rsidTr="003D01FA">
        <w:trPr>
          <w:trHeight w:val="37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468,5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482,9</w:t>
            </w:r>
          </w:p>
        </w:tc>
      </w:tr>
      <w:tr w:rsidR="003D01FA" w:rsidRPr="00381165" w:rsidTr="003D01FA">
        <w:trPr>
          <w:trHeight w:val="36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1 06 00000 00 0000 </w:t>
            </w:r>
            <w:r w:rsidRPr="00381165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НАЛОГИ НА ИМУЩЕСТВО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172,2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173,9</w:t>
            </w:r>
          </w:p>
        </w:tc>
      </w:tr>
      <w:tr w:rsidR="003D01FA" w:rsidRPr="00381165" w:rsidTr="003D01FA">
        <w:trPr>
          <w:trHeight w:val="88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7,7</w:t>
            </w:r>
          </w:p>
        </w:tc>
      </w:tr>
      <w:tr w:rsidR="003D01FA" w:rsidRPr="00381165" w:rsidTr="003D01FA">
        <w:trPr>
          <w:trHeight w:val="495"/>
        </w:trPr>
        <w:tc>
          <w:tcPr>
            <w:tcW w:w="5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39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164,6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166,2</w:t>
            </w:r>
          </w:p>
        </w:tc>
      </w:tr>
      <w:tr w:rsidR="003D01FA" w:rsidRPr="00381165" w:rsidTr="003D01FA">
        <w:trPr>
          <w:trHeight w:val="675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3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</w:tr>
      <w:tr w:rsidR="003D01FA" w:rsidRPr="00381165" w:rsidTr="003D01FA">
        <w:trPr>
          <w:trHeight w:val="660"/>
        </w:trPr>
        <w:tc>
          <w:tcPr>
            <w:tcW w:w="5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85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3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86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155,2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1887"/>
        <w:gridCol w:w="4174"/>
        <w:gridCol w:w="3005"/>
      </w:tblGrid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 2021 год</w:t>
            </w:r>
            <w:r w:rsidR="00BA06C5" w:rsidRPr="00381165">
              <w:rPr>
                <w:rFonts w:ascii="Times New Roman" w:hAnsi="Times New Roman" w:cs="Times New Roman"/>
              </w:rPr>
              <w:t xml:space="preserve"> и плановый период 2022-2023 </w:t>
            </w:r>
            <w:proofErr w:type="spellStart"/>
            <w:proofErr w:type="gramStart"/>
            <w:r w:rsidR="00BA06C5" w:rsidRPr="0038116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381165">
              <w:rPr>
                <w:rFonts w:ascii="Times New Roman" w:hAnsi="Times New Roman" w:cs="Times New Roman"/>
              </w:rPr>
              <w:t>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00"/>
        </w:trPr>
        <w:tc>
          <w:tcPr>
            <w:tcW w:w="6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22"/>
        </w:trPr>
        <w:tc>
          <w:tcPr>
            <w:tcW w:w="9853" w:type="dxa"/>
            <w:gridSpan w:val="4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2021 год</w:t>
            </w:r>
          </w:p>
        </w:tc>
      </w:tr>
      <w:tr w:rsidR="003D01FA" w:rsidRPr="00381165" w:rsidTr="003D01FA">
        <w:trPr>
          <w:trHeight w:val="322"/>
        </w:trPr>
        <w:tc>
          <w:tcPr>
            <w:tcW w:w="9853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6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5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D01FA" w:rsidRPr="00381165" w:rsidTr="003D01FA">
        <w:trPr>
          <w:trHeight w:val="420"/>
        </w:trPr>
        <w:tc>
          <w:tcPr>
            <w:tcW w:w="66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91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23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3D01FA">
        <w:trPr>
          <w:trHeight w:val="48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3457,30</w:t>
            </w:r>
          </w:p>
        </w:tc>
      </w:tr>
      <w:tr w:rsidR="003D01FA" w:rsidRPr="00381165" w:rsidTr="003D01FA">
        <w:trPr>
          <w:trHeight w:val="60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3457,30</w:t>
            </w:r>
          </w:p>
        </w:tc>
      </w:tr>
      <w:tr w:rsidR="003D01FA" w:rsidRPr="00381165" w:rsidTr="003D01FA">
        <w:trPr>
          <w:trHeight w:val="67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3D01FA" w:rsidRPr="00381165" w:rsidTr="003D01FA">
        <w:trPr>
          <w:trHeight w:val="76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2,00</w:t>
            </w:r>
          </w:p>
        </w:tc>
      </w:tr>
      <w:tr w:rsidR="003D01FA" w:rsidRPr="00381165" w:rsidTr="003D01FA">
        <w:trPr>
          <w:trHeight w:val="79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3D01FA" w:rsidRPr="00381165" w:rsidTr="003D01FA">
        <w:trPr>
          <w:trHeight w:val="81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141,30</w:t>
            </w:r>
          </w:p>
        </w:tc>
      </w:tr>
      <w:tr w:rsidR="003D01FA" w:rsidRPr="00381165" w:rsidTr="003D01FA">
        <w:trPr>
          <w:trHeight w:val="64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2 02 04000 00 0000 151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92,90</w:t>
            </w:r>
          </w:p>
        </w:tc>
      </w:tr>
      <w:tr w:rsidR="003D01FA" w:rsidRPr="00381165" w:rsidTr="003D01FA">
        <w:trPr>
          <w:trHeight w:val="120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92,90</w:t>
            </w:r>
          </w:p>
        </w:tc>
      </w:tr>
      <w:tr w:rsidR="003D01FA" w:rsidRPr="00381165" w:rsidTr="003D01FA">
        <w:trPr>
          <w:trHeight w:val="73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2 02 09000 00 0000 151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304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3221,10</w:t>
            </w:r>
          </w:p>
        </w:tc>
      </w:tr>
      <w:tr w:rsidR="003D01FA" w:rsidRPr="00381165" w:rsidTr="003D01FA">
        <w:trPr>
          <w:trHeight w:val="60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9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423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3045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3221,10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2281"/>
        <w:gridCol w:w="4909"/>
        <w:gridCol w:w="945"/>
        <w:gridCol w:w="931"/>
      </w:tblGrid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«О бюджете муниципального образования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</w:t>
            </w:r>
            <w:r w:rsidR="00BA06C5" w:rsidRPr="00381165">
              <w:rPr>
                <w:rFonts w:ascii="Times New Roman" w:hAnsi="Times New Roman" w:cs="Times New Roman"/>
              </w:rPr>
              <w:t xml:space="preserve">2021 г и плановый период </w:t>
            </w:r>
            <w:r w:rsidRPr="00381165">
              <w:rPr>
                <w:rFonts w:ascii="Times New Roman" w:hAnsi="Times New Roman" w:cs="Times New Roman"/>
              </w:rPr>
              <w:t>2022-2023 год»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00"/>
        </w:trPr>
        <w:tc>
          <w:tcPr>
            <w:tcW w:w="6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8911" w:type="dxa"/>
            <w:gridSpan w:val="4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2022-2023 года</w:t>
            </w:r>
          </w:p>
        </w:tc>
        <w:tc>
          <w:tcPr>
            <w:tcW w:w="94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10"/>
        </w:trPr>
        <w:tc>
          <w:tcPr>
            <w:tcW w:w="8911" w:type="dxa"/>
            <w:gridSpan w:val="4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6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4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20"/>
        </w:trPr>
        <w:tc>
          <w:tcPr>
            <w:tcW w:w="66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31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9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2022 г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2023 г</w:t>
            </w:r>
          </w:p>
        </w:tc>
      </w:tr>
      <w:tr w:rsidR="003D01FA" w:rsidRPr="00381165" w:rsidTr="003D01FA">
        <w:trPr>
          <w:trHeight w:val="48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3372,60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3378,40</w:t>
            </w:r>
          </w:p>
        </w:tc>
      </w:tr>
      <w:tr w:rsidR="003D01FA" w:rsidRPr="00381165" w:rsidTr="003D01FA">
        <w:trPr>
          <w:trHeight w:val="60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3372,60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3378,40</w:t>
            </w:r>
          </w:p>
        </w:tc>
      </w:tr>
      <w:tr w:rsidR="003D01FA" w:rsidRPr="00381165" w:rsidTr="003D01FA">
        <w:trPr>
          <w:trHeight w:val="67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2,10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2,20</w:t>
            </w:r>
          </w:p>
        </w:tc>
      </w:tr>
      <w:tr w:rsidR="003D01FA" w:rsidRPr="00381165" w:rsidTr="003D01FA">
        <w:trPr>
          <w:trHeight w:val="76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2,20</w:t>
            </w:r>
          </w:p>
        </w:tc>
      </w:tr>
      <w:tr w:rsidR="003D01FA" w:rsidRPr="00381165" w:rsidTr="003D01FA">
        <w:trPr>
          <w:trHeight w:val="102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148,50</w:t>
            </w:r>
          </w:p>
        </w:tc>
      </w:tr>
      <w:tr w:rsidR="003D01FA" w:rsidRPr="00381165" w:rsidTr="003D01FA">
        <w:trPr>
          <w:trHeight w:val="102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142,80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148,50</w:t>
            </w:r>
          </w:p>
        </w:tc>
      </w:tr>
      <w:tr w:rsidR="003D01FA" w:rsidRPr="00381165" w:rsidTr="003D01FA">
        <w:trPr>
          <w:trHeight w:val="82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2 02 04000 00 0000 151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6,60</w:t>
            </w:r>
          </w:p>
        </w:tc>
      </w:tr>
      <w:tr w:rsidR="003D01FA" w:rsidRPr="00381165" w:rsidTr="003D01FA">
        <w:trPr>
          <w:trHeight w:val="102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6,60</w:t>
            </w:r>
          </w:p>
        </w:tc>
      </w:tr>
      <w:tr w:rsidR="003D01FA" w:rsidRPr="00381165" w:rsidTr="003D01FA">
        <w:trPr>
          <w:trHeight w:val="735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2 02 09000 00 0000 151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9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3221,10</w:t>
            </w:r>
          </w:p>
        </w:tc>
        <w:tc>
          <w:tcPr>
            <w:tcW w:w="94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3221,10</w:t>
            </w:r>
          </w:p>
        </w:tc>
      </w:tr>
      <w:tr w:rsidR="003D01FA" w:rsidRPr="00381165" w:rsidTr="003D01FA">
        <w:trPr>
          <w:trHeight w:val="600"/>
        </w:trPr>
        <w:tc>
          <w:tcPr>
            <w:tcW w:w="6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3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4978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5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3221,10</w:t>
            </w:r>
          </w:p>
        </w:tc>
        <w:tc>
          <w:tcPr>
            <w:tcW w:w="94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3221,10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8"/>
        <w:gridCol w:w="805"/>
        <w:gridCol w:w="842"/>
        <w:gridCol w:w="866"/>
        <w:gridCol w:w="3550"/>
        <w:gridCol w:w="661"/>
        <w:gridCol w:w="661"/>
      </w:tblGrid>
      <w:tr w:rsidR="003D01FA" w:rsidRPr="00381165" w:rsidTr="003D01FA">
        <w:trPr>
          <w:trHeight w:val="37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bookmarkStart w:id="26" w:name="RANGE!A1:E31"/>
            <w:bookmarkEnd w:id="26"/>
            <w:r w:rsidRPr="00381165"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«О бюджете муниципального образования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 2021 год и на плановый период 2022-2023 гг.»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75"/>
        </w:trPr>
        <w:tc>
          <w:tcPr>
            <w:tcW w:w="2417" w:type="dxa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885"/>
        </w:trPr>
        <w:tc>
          <w:tcPr>
            <w:tcW w:w="8523" w:type="dxa"/>
            <w:gridSpan w:val="5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945"/>
        </w:trPr>
        <w:tc>
          <w:tcPr>
            <w:tcW w:w="241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</w:t>
            </w:r>
            <w:proofErr w:type="gramStart"/>
            <w:r w:rsidRPr="00381165">
              <w:rPr>
                <w:rFonts w:ascii="Times New Roman" w:hAnsi="Times New Roman" w:cs="Times New Roman"/>
              </w:rPr>
              <w:t>з-</w:t>
            </w:r>
            <w:proofErr w:type="gramEnd"/>
            <w:r w:rsidRPr="00381165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</w:t>
            </w:r>
            <w:proofErr w:type="gramStart"/>
            <w:r w:rsidRPr="00381165">
              <w:rPr>
                <w:rFonts w:ascii="Times New Roman" w:hAnsi="Times New Roman" w:cs="Times New Roman"/>
              </w:rPr>
              <w:t>д-</w:t>
            </w:r>
            <w:proofErr w:type="gramEnd"/>
            <w:r w:rsidRPr="00381165">
              <w:rPr>
                <w:rFonts w:ascii="Times New Roman" w:hAnsi="Times New Roman" w:cs="Times New Roman"/>
              </w:rPr>
              <w:br/>
              <w:t>раз-</w:t>
            </w:r>
            <w:r w:rsidRPr="00381165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 т. ч. за счет средств ФБ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0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2 366,3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05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39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1 133,3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06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419,80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2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4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6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3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73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08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08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08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2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Жилищно-коммунальное </w:t>
            </w: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хозяйство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9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69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8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1 398,1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3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67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1 063,1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5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05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2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2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90"/>
        </w:trPr>
        <w:tc>
          <w:tcPr>
            <w:tcW w:w="241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4 079,0</w:t>
            </w:r>
          </w:p>
        </w:tc>
        <w:tc>
          <w:tcPr>
            <w:tcW w:w="357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</w:t>
            </w: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592"/>
        <w:gridCol w:w="666"/>
        <w:gridCol w:w="818"/>
        <w:gridCol w:w="927"/>
        <w:gridCol w:w="818"/>
        <w:gridCol w:w="3572"/>
      </w:tblGrid>
      <w:tr w:rsidR="003D01FA" w:rsidRPr="00381165" w:rsidTr="003D01FA">
        <w:trPr>
          <w:trHeight w:val="37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9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«О бюджете муниципального образования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 2021 год и на плановый период 2022-2023 гг.»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42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900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2022-2023 годы</w:t>
            </w:r>
          </w:p>
        </w:tc>
      </w:tr>
      <w:tr w:rsidR="003D01FA" w:rsidRPr="00381165" w:rsidTr="003D01FA">
        <w:trPr>
          <w:trHeight w:val="1290"/>
        </w:trPr>
        <w:tc>
          <w:tcPr>
            <w:tcW w:w="240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</w:t>
            </w:r>
            <w:proofErr w:type="gramStart"/>
            <w:r w:rsidRPr="00381165">
              <w:rPr>
                <w:rFonts w:ascii="Times New Roman" w:hAnsi="Times New Roman" w:cs="Times New Roman"/>
              </w:rPr>
              <w:t>з-</w:t>
            </w:r>
            <w:proofErr w:type="gramEnd"/>
            <w:r w:rsidRPr="00381165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</w:t>
            </w:r>
            <w:proofErr w:type="gramStart"/>
            <w:r w:rsidRPr="00381165">
              <w:rPr>
                <w:rFonts w:ascii="Times New Roman" w:hAnsi="Times New Roman" w:cs="Times New Roman"/>
              </w:rPr>
              <w:t>д-</w:t>
            </w:r>
            <w:proofErr w:type="gramEnd"/>
            <w:r w:rsidRPr="00381165">
              <w:rPr>
                <w:rFonts w:ascii="Times New Roman" w:hAnsi="Times New Roman" w:cs="Times New Roman"/>
              </w:rPr>
              <w:br/>
              <w:t>раз-</w:t>
            </w:r>
            <w:r w:rsidRPr="00381165">
              <w:rPr>
                <w:rFonts w:ascii="Times New Roman" w:hAnsi="Times New Roman" w:cs="Times New Roman"/>
              </w:rPr>
              <w:br/>
              <w:t>дел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 т. ч. за счет средств ФБ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 т. ч. за счет средств ФБ</w:t>
            </w:r>
          </w:p>
        </w:tc>
      </w:tr>
      <w:tr w:rsidR="003D01FA" w:rsidRPr="00381165" w:rsidTr="003D01FA">
        <w:trPr>
          <w:trHeight w:val="69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2 385,4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2 401,6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D01FA" w:rsidRPr="00381165" w:rsidTr="003D01FA">
        <w:trPr>
          <w:trHeight w:val="127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261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1 152,4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171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419,80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419,80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6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43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9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</w:t>
            </w:r>
          </w:p>
        </w:tc>
      </w:tr>
      <w:tr w:rsidR="003D01FA" w:rsidRPr="00381165" w:rsidTr="003D01FA">
        <w:trPr>
          <w:trHeight w:val="66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148,5</w:t>
            </w:r>
          </w:p>
        </w:tc>
      </w:tr>
      <w:tr w:rsidR="003D01FA" w:rsidRPr="00381165" w:rsidTr="003D01FA">
        <w:trPr>
          <w:trHeight w:val="94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D01FA" w:rsidRPr="00381165" w:rsidTr="003D01FA">
        <w:trPr>
          <w:trHeight w:val="130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97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D01FA" w:rsidRPr="00381165" w:rsidTr="003D01FA">
        <w:trPr>
          <w:trHeight w:val="37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42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73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1 398,1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1 398,1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D01FA" w:rsidRPr="00381165" w:rsidTr="003D01FA">
        <w:trPr>
          <w:trHeight w:val="46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480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1 063,1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1 063,1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1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1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1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D01FA" w:rsidRPr="00381165" w:rsidTr="003D01FA">
        <w:trPr>
          <w:trHeight w:val="31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3D01FA" w:rsidRPr="00381165" w:rsidTr="003D01FA">
        <w:trPr>
          <w:trHeight w:val="315"/>
        </w:trPr>
        <w:tc>
          <w:tcPr>
            <w:tcW w:w="2402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9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4 013,3</w:t>
            </w:r>
          </w:p>
        </w:tc>
        <w:tc>
          <w:tcPr>
            <w:tcW w:w="93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</w:t>
            </w:r>
          </w:p>
        </w:tc>
        <w:tc>
          <w:tcPr>
            <w:tcW w:w="8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4 035,2</w:t>
            </w:r>
          </w:p>
        </w:tc>
        <w:tc>
          <w:tcPr>
            <w:tcW w:w="361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1"/>
        <w:gridCol w:w="1018"/>
        <w:gridCol w:w="1069"/>
        <w:gridCol w:w="770"/>
        <w:gridCol w:w="854"/>
        <w:gridCol w:w="842"/>
        <w:gridCol w:w="2479"/>
      </w:tblGrid>
      <w:tr w:rsidR="003D01FA" w:rsidRPr="00381165" w:rsidTr="003D01FA">
        <w:trPr>
          <w:trHeight w:val="37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bookmarkStart w:id="27" w:name="RANGE!A1:G173"/>
            <w:bookmarkEnd w:id="27"/>
            <w:r w:rsidRPr="00381165">
              <w:rPr>
                <w:rFonts w:ascii="Times New Roman" w:hAnsi="Times New Roman" w:cs="Times New Roman"/>
              </w:rPr>
              <w:t>Приложение 10</w:t>
            </w:r>
          </w:p>
        </w:tc>
      </w:tr>
      <w:tr w:rsidR="003D01FA" w:rsidRPr="00381165" w:rsidTr="003D01FA">
        <w:trPr>
          <w:trHeight w:val="28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7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37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 на 2021 год</w:t>
            </w:r>
            <w:r w:rsidR="00BA06C5" w:rsidRPr="00381165">
              <w:rPr>
                <w:rFonts w:ascii="Times New Roman" w:hAnsi="Times New Roman" w:cs="Times New Roman"/>
              </w:rPr>
              <w:t xml:space="preserve"> и плановый период 2022 -2023 </w:t>
            </w:r>
            <w:proofErr w:type="spellStart"/>
            <w:proofErr w:type="gramStart"/>
            <w:r w:rsidR="00BA06C5" w:rsidRPr="0038116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381165">
              <w:rPr>
                <w:rFonts w:ascii="Times New Roman" w:hAnsi="Times New Roman" w:cs="Times New Roman"/>
              </w:rPr>
              <w:t>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54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3D01FA" w:rsidRPr="00381165" w:rsidTr="003D01FA">
        <w:trPr>
          <w:trHeight w:val="645"/>
        </w:trPr>
        <w:tc>
          <w:tcPr>
            <w:tcW w:w="9853" w:type="dxa"/>
            <w:gridSpan w:val="7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D01FA" w:rsidRPr="00381165" w:rsidTr="003D01FA">
        <w:trPr>
          <w:trHeight w:val="960"/>
        </w:trPr>
        <w:tc>
          <w:tcPr>
            <w:tcW w:w="283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2 053,20</w:t>
            </w:r>
          </w:p>
        </w:tc>
      </w:tr>
      <w:tr w:rsidR="003D01FA" w:rsidRPr="00381165" w:rsidTr="003D01FA">
        <w:trPr>
          <w:trHeight w:val="55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2 053,20</w:t>
            </w:r>
          </w:p>
        </w:tc>
      </w:tr>
      <w:tr w:rsidR="003D01FA" w:rsidRPr="00381165" w:rsidTr="003D01FA">
        <w:trPr>
          <w:trHeight w:val="6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1 633,40</w:t>
            </w:r>
          </w:p>
        </w:tc>
      </w:tr>
      <w:tr w:rsidR="003D01FA" w:rsidRPr="00381165" w:rsidTr="003D01FA">
        <w:trPr>
          <w:trHeight w:val="5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870,40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870,40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870,40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870,40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262,90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262,90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262,90</w:t>
            </w:r>
          </w:p>
        </w:tc>
      </w:tr>
      <w:tr w:rsidR="003D01FA" w:rsidRPr="00381165" w:rsidTr="003D01FA">
        <w:trPr>
          <w:trHeight w:val="45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262,90</w:t>
            </w:r>
          </w:p>
        </w:tc>
      </w:tr>
      <w:tr w:rsidR="003D01FA" w:rsidRPr="00381165" w:rsidTr="003D01FA">
        <w:trPr>
          <w:trHeight w:val="6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Общегосударственные </w:t>
            </w: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01 0 01 </w:t>
            </w: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42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6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220,50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Общегосударственные </w:t>
            </w:r>
            <w:bookmarkStart w:id="28" w:name="_GoBack"/>
            <w:bookmarkEnd w:id="28"/>
            <w:r w:rsidRPr="00381165">
              <w:rPr>
                <w:rFonts w:ascii="Times New Roman" w:hAnsi="Times New Roman" w:cs="Times New Roman"/>
                <w:i/>
                <w:iCs/>
              </w:rPr>
              <w:t>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3,00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9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01 0 01 41010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49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40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102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381165">
              <w:rPr>
                <w:rFonts w:ascii="Times New Roman" w:hAnsi="Times New Roman" w:cs="Times New Roman"/>
              </w:rPr>
              <w:lastRenderedPageBreak/>
              <w:t>(финансово-бюджетного) надзора (при наличии финансового органа)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01 0 01 41010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21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контролю за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01 0 01 41020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40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11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сиутаций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02 0 00 00000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6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чрезвыяайных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02 0 01 00000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02 0 01 82300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40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57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85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20,00</w:t>
            </w:r>
          </w:p>
        </w:tc>
      </w:tr>
      <w:tr w:rsidR="003D01FA" w:rsidRPr="00381165" w:rsidTr="003D01FA">
        <w:trPr>
          <w:trHeight w:val="9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03 0 01 00000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03 0 01 82910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43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5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45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6,50</w:t>
            </w: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04 0 00 00000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04 0 01 00000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3D01FA" w:rsidRPr="00381165" w:rsidTr="003D01FA">
        <w:trPr>
          <w:trHeight w:val="21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48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21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6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268,70</w:t>
            </w: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2,00</w:t>
            </w:r>
          </w:p>
        </w:tc>
      </w:tr>
      <w:tr w:rsidR="003D01FA" w:rsidRPr="00381165" w:rsidTr="003D01FA">
        <w:trPr>
          <w:trHeight w:val="57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42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46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48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246,70</w:t>
            </w:r>
          </w:p>
        </w:tc>
      </w:tr>
      <w:tr w:rsidR="003D01FA" w:rsidRPr="00381165" w:rsidTr="003D01FA">
        <w:trPr>
          <w:trHeight w:val="42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04 0 01 82610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5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9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05 0 00 00000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7,40</w:t>
            </w: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обсласти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05 0 01 82000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55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6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84 2 00 85010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6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Пособия</w:t>
            </w:r>
            <w:proofErr w:type="gramStart"/>
            <w:r w:rsidRPr="00381165">
              <w:rPr>
                <w:rFonts w:ascii="Times New Roman" w:hAnsi="Times New Roman" w:cs="Times New Roman"/>
                <w:i/>
                <w:iCs/>
              </w:rPr>
              <w:t>,к</w:t>
            </w:r>
            <w:proofErr w:type="gramEnd"/>
            <w:r w:rsidRPr="00381165">
              <w:rPr>
                <w:rFonts w:ascii="Times New Roman" w:hAnsi="Times New Roman" w:cs="Times New Roman"/>
                <w:i/>
                <w:iCs/>
              </w:rPr>
              <w:t>омпенсации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и иные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выплатыигражданам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кромеипубличных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нормативных обязательств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7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80 0 00 00000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755,30</w:t>
            </w:r>
          </w:p>
        </w:tc>
      </w:tr>
      <w:tr w:rsidR="003D01FA" w:rsidRPr="00381165" w:rsidTr="003D01FA">
        <w:trPr>
          <w:trHeight w:val="6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83 0 00 00000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6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42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390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6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36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84 0 00 00000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235,20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84 1 00 00000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33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27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6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234,20</w:t>
            </w:r>
          </w:p>
        </w:tc>
      </w:tr>
      <w:tr w:rsidR="003D01FA" w:rsidRPr="00381165" w:rsidTr="003D01FA">
        <w:trPr>
          <w:trHeight w:val="5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141,30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3D01FA" w:rsidRPr="00381165" w:rsidTr="003D01FA">
        <w:trPr>
          <w:trHeight w:val="6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3D01FA" w:rsidRPr="00381165" w:rsidTr="003D01FA">
        <w:trPr>
          <w:trHeight w:val="58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3D01FA" w:rsidRPr="00381165" w:rsidTr="003D01FA">
        <w:trPr>
          <w:trHeight w:val="34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Мобилизационная вневойсковая подготовка</w:t>
            </w:r>
          </w:p>
        </w:tc>
        <w:tc>
          <w:tcPr>
            <w:tcW w:w="99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84 2 00 62050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6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9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трансфертына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 полномочий на ремонт и содержание дорог местного назначения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Д6203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Д6203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Д6203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Д6203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Д6203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1200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Иные межбюджетные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трансфертына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Д6207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40,0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Д6207</w:t>
            </w:r>
          </w:p>
        </w:tc>
        <w:tc>
          <w:tcPr>
            <w:tcW w:w="107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48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3D01FA" w:rsidRPr="00381165" w:rsidTr="003D01FA">
        <w:trPr>
          <w:trHeight w:val="315"/>
        </w:trPr>
        <w:tc>
          <w:tcPr>
            <w:tcW w:w="2834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4 079,0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4"/>
        <w:gridCol w:w="1037"/>
        <w:gridCol w:w="1089"/>
        <w:gridCol w:w="784"/>
        <w:gridCol w:w="873"/>
        <w:gridCol w:w="874"/>
        <w:gridCol w:w="949"/>
        <w:gridCol w:w="923"/>
      </w:tblGrid>
      <w:tr w:rsidR="003D01FA" w:rsidRPr="00381165" w:rsidTr="003D01FA">
        <w:trPr>
          <w:trHeight w:val="375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bookmarkStart w:id="29" w:name="RANGE!A1:H173"/>
            <w:bookmarkEnd w:id="29"/>
            <w:r w:rsidRPr="00381165">
              <w:rPr>
                <w:rFonts w:ascii="Times New Roman" w:hAnsi="Times New Roman" w:cs="Times New Roman"/>
              </w:rPr>
              <w:t>Приложение 11</w:t>
            </w:r>
          </w:p>
        </w:tc>
      </w:tr>
      <w:tr w:rsidR="003D01FA" w:rsidRPr="00381165" w:rsidTr="003D01FA">
        <w:trPr>
          <w:trHeight w:val="285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75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375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«Комсомольское» </w:t>
            </w:r>
            <w:r w:rsidR="00BA06C5" w:rsidRPr="00381165">
              <w:rPr>
                <w:rFonts w:ascii="Times New Roman" w:hAnsi="Times New Roman" w:cs="Times New Roman"/>
              </w:rPr>
              <w:t>на 2021 г и</w:t>
            </w:r>
            <w:r w:rsidRPr="00381165">
              <w:rPr>
                <w:rFonts w:ascii="Times New Roman" w:hAnsi="Times New Roman" w:cs="Times New Roman"/>
              </w:rPr>
              <w:t xml:space="preserve"> на плановый период 2022-2023 гг.»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1545"/>
        </w:trPr>
        <w:tc>
          <w:tcPr>
            <w:tcW w:w="9853" w:type="dxa"/>
            <w:gridSpan w:val="8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2022-2023  года</w:t>
            </w:r>
          </w:p>
        </w:tc>
      </w:tr>
      <w:tr w:rsidR="003D01FA" w:rsidRPr="00381165" w:rsidTr="003D01FA">
        <w:trPr>
          <w:trHeight w:val="645"/>
        </w:trPr>
        <w:tc>
          <w:tcPr>
            <w:tcW w:w="8916" w:type="dxa"/>
            <w:gridSpan w:val="7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960"/>
        </w:trPr>
        <w:tc>
          <w:tcPr>
            <w:tcW w:w="33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2022 г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2023 г</w:t>
            </w:r>
          </w:p>
        </w:tc>
      </w:tr>
      <w:tr w:rsidR="003D01FA" w:rsidRPr="00381165" w:rsidTr="003D01FA">
        <w:trPr>
          <w:trHeight w:val="9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2 072,30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2 088,50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Основное мероприятие "Совершенствование управленческого процесса"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2 072,30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2 088,50</w:t>
            </w:r>
          </w:p>
        </w:tc>
      </w:tr>
      <w:tr w:rsidR="003D01FA" w:rsidRPr="00381165" w:rsidTr="003D01FA">
        <w:trPr>
          <w:trHeight w:val="6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1 652,50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1 668,70</w:t>
            </w:r>
          </w:p>
        </w:tc>
      </w:tr>
      <w:tr w:rsidR="003D01FA" w:rsidRPr="00381165" w:rsidTr="003D01FA">
        <w:trPr>
          <w:trHeight w:val="58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885,10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897,40</w:t>
            </w:r>
          </w:p>
        </w:tc>
      </w:tr>
      <w:tr w:rsidR="003D01FA" w:rsidRPr="00381165" w:rsidTr="003D01FA">
        <w:trPr>
          <w:trHeight w:val="46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885,10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897,40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885,10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897,40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885,10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897,40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267,30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271,20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267,30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271,20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267,30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271,20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01 0 01 91020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267,30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271,20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67,80</w:t>
            </w:r>
          </w:p>
        </w:tc>
      </w:tr>
      <w:tr w:rsidR="003D01FA" w:rsidRPr="00381165" w:rsidTr="003D01FA">
        <w:trPr>
          <w:trHeight w:val="36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51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40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220,50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220,50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3,00</w:t>
            </w:r>
          </w:p>
        </w:tc>
      </w:tr>
      <w:tr w:rsidR="003D01FA" w:rsidRPr="00381165" w:rsidTr="003D01FA">
        <w:trPr>
          <w:trHeight w:val="54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01 0 01 41010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386,80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40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57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87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контролю за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01 0 01 41020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6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96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9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01 0 01 41020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63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сиутаций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" на территории муниципального образования "Комсомольское" </w:t>
            </w: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02 0 00 00000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Основное мероприятие "Защита от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чрезвыяайных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02 0 01 00000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70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02 0 01 82300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54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02 0 01 82300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20,00</w:t>
            </w:r>
          </w:p>
        </w:tc>
      </w:tr>
      <w:tr w:rsidR="003D01FA" w:rsidRPr="00381165" w:rsidTr="003D01FA">
        <w:trPr>
          <w:trHeight w:val="58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03 0 01 00000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29,50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03 0 01 82910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18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03 0 01 82920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</w:t>
            </w:r>
          </w:p>
        </w:tc>
      </w:tr>
      <w:tr w:rsidR="003D01FA" w:rsidRPr="00381165" w:rsidTr="003D01FA">
        <w:trPr>
          <w:trHeight w:val="6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03 0 01 82920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6,50</w:t>
            </w:r>
          </w:p>
        </w:tc>
      </w:tr>
      <w:tr w:rsidR="003D01FA" w:rsidRPr="00381165" w:rsidTr="003D01FA">
        <w:trPr>
          <w:trHeight w:val="6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04 0 00 00000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04 0 01 00000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1398,10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335,00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46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73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794,40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Иные межбюджетные трансферты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43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04 0 01 41050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540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794,40</w:t>
            </w:r>
          </w:p>
        </w:tc>
      </w:tr>
      <w:tr w:rsidR="003D01FA" w:rsidRPr="00381165" w:rsidTr="003D01FA">
        <w:trPr>
          <w:trHeight w:val="46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268,70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268,70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2,00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93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79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04 0 01 23590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246,70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246,70</w:t>
            </w:r>
          </w:p>
        </w:tc>
      </w:tr>
      <w:tr w:rsidR="003D01FA" w:rsidRPr="00381165" w:rsidTr="003D01FA">
        <w:trPr>
          <w:trHeight w:val="6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04 0 01 82610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Другие вопросы в области культуры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04 0 01 82610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</w:t>
            </w:r>
          </w:p>
        </w:tc>
      </w:tr>
      <w:tr w:rsidR="003D01FA" w:rsidRPr="00381165" w:rsidTr="003D01FA">
        <w:trPr>
          <w:trHeight w:val="6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2020-2022 </w:t>
            </w:r>
            <w:proofErr w:type="spellStart"/>
            <w:proofErr w:type="gramStart"/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05 0 00 00000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обсласти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05 0 01 82000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Расходы на проведение мероприятий в области </w:t>
            </w: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физической культуры и  спорта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05 0 01 82600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3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63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</w:t>
            </w:r>
          </w:p>
        </w:tc>
      </w:tr>
      <w:tr w:rsidR="003D01FA" w:rsidRPr="00381165" w:rsidTr="003D01FA">
        <w:trPr>
          <w:trHeight w:val="75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05 0 01 82600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7,40</w:t>
            </w:r>
          </w:p>
        </w:tc>
      </w:tr>
      <w:tr w:rsidR="003D01FA" w:rsidRPr="00381165" w:rsidTr="003D01FA">
        <w:trPr>
          <w:trHeight w:val="34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84 2 00 85010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23,50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3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Пособия</w:t>
            </w:r>
            <w:proofErr w:type="gramStart"/>
            <w:r w:rsidRPr="00381165">
              <w:rPr>
                <w:rFonts w:ascii="Times New Roman" w:hAnsi="Times New Roman" w:cs="Times New Roman"/>
                <w:i/>
                <w:iCs/>
              </w:rPr>
              <w:t>,к</w:t>
            </w:r>
            <w:proofErr w:type="gramEnd"/>
            <w:r w:rsidRPr="00381165">
              <w:rPr>
                <w:rFonts w:ascii="Times New Roman" w:hAnsi="Times New Roman" w:cs="Times New Roman"/>
                <w:i/>
                <w:iCs/>
              </w:rPr>
              <w:t>омпенсации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и иные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выплатыигражданам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381165">
              <w:rPr>
                <w:rFonts w:ascii="Times New Roman" w:hAnsi="Times New Roman" w:cs="Times New Roman"/>
                <w:i/>
                <w:iCs/>
              </w:rPr>
              <w:t>кромеипубличных</w:t>
            </w:r>
            <w:proofErr w:type="spellEnd"/>
            <w:r w:rsidRPr="00381165">
              <w:rPr>
                <w:rFonts w:ascii="Times New Roman" w:hAnsi="Times New Roman" w:cs="Times New Roman"/>
                <w:i/>
                <w:iCs/>
              </w:rPr>
              <w:t xml:space="preserve"> нормативных обязательств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36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84 2 00 85010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80 0 00 00000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670,50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676,20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83 0 00 00000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520,10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36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36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33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121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36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3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57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70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67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84 0 00 00000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150,40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156,10</w:t>
            </w:r>
          </w:p>
        </w:tc>
      </w:tr>
      <w:tr w:rsidR="003D01FA" w:rsidRPr="00381165" w:rsidTr="003D01FA">
        <w:trPr>
          <w:trHeight w:val="69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84 1 00 00000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49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6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Резервные средства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58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1020"/>
        </w:trPr>
        <w:tc>
          <w:tcPr>
            <w:tcW w:w="33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870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51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84 1 00 86010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84 2 00 00000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149,40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155,10</w:t>
            </w:r>
          </w:p>
        </w:tc>
      </w:tr>
      <w:tr w:rsidR="003D01FA" w:rsidRPr="00381165" w:rsidTr="003D01FA">
        <w:trPr>
          <w:trHeight w:val="45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142,80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148,50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109,60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109,60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109,60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</w:tr>
      <w:tr w:rsidR="003D01FA" w:rsidRPr="00381165" w:rsidTr="003D01FA">
        <w:trPr>
          <w:trHeight w:val="9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109,60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</w:tr>
      <w:tr w:rsidR="003D01FA" w:rsidRPr="00381165" w:rsidTr="003D01FA">
        <w:trPr>
          <w:trHeight w:val="9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работникамгосударственных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(муниципальных) органов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33,20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34,50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33,20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34,50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33,20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34,50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Мобилизационная вневойсковая подготовка</w:t>
            </w:r>
          </w:p>
        </w:tc>
        <w:tc>
          <w:tcPr>
            <w:tcW w:w="102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84 2 00 51180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8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33,20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34,50</w:t>
            </w:r>
          </w:p>
        </w:tc>
      </w:tr>
      <w:tr w:rsidR="003D01FA" w:rsidRPr="00381165" w:rsidTr="003D01FA">
        <w:trPr>
          <w:trHeight w:val="9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84 2 00 62050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6,60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6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00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84 2 00 62050</w:t>
            </w:r>
          </w:p>
        </w:tc>
        <w:tc>
          <w:tcPr>
            <w:tcW w:w="1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  <w:tc>
          <w:tcPr>
            <w:tcW w:w="93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</w:t>
            </w:r>
          </w:p>
        </w:tc>
      </w:tr>
      <w:tr w:rsidR="003D01FA" w:rsidRPr="00381165" w:rsidTr="003D01FA">
        <w:trPr>
          <w:trHeight w:val="315"/>
        </w:trPr>
        <w:tc>
          <w:tcPr>
            <w:tcW w:w="3387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2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4 013,3</w:t>
            </w:r>
          </w:p>
        </w:tc>
        <w:tc>
          <w:tcPr>
            <w:tcW w:w="93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4 035,2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"/>
        <w:gridCol w:w="2944"/>
        <w:gridCol w:w="728"/>
        <w:gridCol w:w="805"/>
        <w:gridCol w:w="1141"/>
        <w:gridCol w:w="957"/>
        <w:gridCol w:w="899"/>
        <w:gridCol w:w="1885"/>
      </w:tblGrid>
      <w:tr w:rsidR="003D01FA" w:rsidRPr="00381165" w:rsidTr="003D01FA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12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3D01FA" w:rsidRPr="00381165" w:rsidRDefault="00BA06C5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«Комсомольское» на 2021 год и на плановый период 2022-2023 гг.» </w:t>
            </w:r>
            <w:r w:rsidR="003D01FA" w:rsidRPr="00381165">
              <w:rPr>
                <w:rFonts w:ascii="Times New Roman" w:hAnsi="Times New Roman" w:cs="Times New Roman"/>
              </w:rPr>
              <w:t>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322"/>
        </w:trPr>
        <w:tc>
          <w:tcPr>
            <w:tcW w:w="9853" w:type="dxa"/>
            <w:gridSpan w:val="8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3D01FA" w:rsidRPr="00381165" w:rsidTr="003D01FA">
        <w:trPr>
          <w:trHeight w:val="435"/>
        </w:trPr>
        <w:tc>
          <w:tcPr>
            <w:tcW w:w="9853" w:type="dxa"/>
            <w:gridSpan w:val="8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D01FA" w:rsidRPr="00381165" w:rsidTr="003D01FA">
        <w:trPr>
          <w:trHeight w:val="269"/>
        </w:trPr>
        <w:tc>
          <w:tcPr>
            <w:tcW w:w="528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566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44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56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21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983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951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2104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3D01FA">
        <w:trPr>
          <w:trHeight w:val="269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1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1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390"/>
        </w:trPr>
        <w:tc>
          <w:tcPr>
            <w:tcW w:w="528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01FA" w:rsidRPr="00381165" w:rsidTr="003D01FA">
        <w:trPr>
          <w:trHeight w:val="42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2073,20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</w:rPr>
              <w:t>субьекта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</w:rPr>
              <w:t xml:space="preserve"> Российской Федерации и органа </w:t>
            </w: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520,10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54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84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78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102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1133,30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1133,30</w:t>
            </w:r>
          </w:p>
        </w:tc>
      </w:tr>
      <w:tr w:rsidR="003D01FA" w:rsidRPr="00381165" w:rsidTr="003D01FA">
        <w:trPr>
          <w:trHeight w:val="6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1133,30</w:t>
            </w:r>
          </w:p>
        </w:tc>
      </w:tr>
      <w:tr w:rsidR="003D01FA" w:rsidRPr="00381165" w:rsidTr="003D01FA">
        <w:trPr>
          <w:trHeight w:val="8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870,40</w:t>
            </w:r>
          </w:p>
        </w:tc>
      </w:tr>
      <w:tr w:rsidR="003D01FA" w:rsidRPr="00381165" w:rsidTr="003D01FA">
        <w:trPr>
          <w:trHeight w:val="8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262,90</w:t>
            </w:r>
          </w:p>
        </w:tc>
      </w:tr>
      <w:tr w:rsidR="003D01FA" w:rsidRPr="00381165" w:rsidTr="003D01FA">
        <w:trPr>
          <w:trHeight w:val="102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419,80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01 0 00 000000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79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17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Передача полномочий муниципальному району по </w:t>
            </w:r>
            <w:proofErr w:type="gramStart"/>
            <w:r w:rsidRPr="0038116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81165">
              <w:rPr>
                <w:rFonts w:ascii="Times New Roman" w:hAnsi="Times New Roman" w:cs="Times New Roman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3D01FA" w:rsidRPr="00381165" w:rsidTr="003D01FA">
        <w:trPr>
          <w:trHeight w:val="37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3D01FA" w:rsidRPr="00381165" w:rsidTr="003D01FA">
        <w:trPr>
          <w:trHeight w:val="37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 муниципальных образований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84  1 00 00000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3D01FA" w:rsidRPr="00381165" w:rsidTr="003D01FA">
        <w:trPr>
          <w:trHeight w:val="52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Резервный фонд финансирования </w:t>
            </w:r>
            <w:proofErr w:type="spellStart"/>
            <w:r w:rsidRPr="00381165">
              <w:rPr>
                <w:rFonts w:ascii="Times New Roman" w:hAnsi="Times New Roman" w:cs="Times New Roman"/>
              </w:rPr>
              <w:t>непредвденных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расходов администрации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3D01FA" w:rsidRPr="00381165" w:rsidTr="003D01FA">
        <w:trPr>
          <w:trHeight w:val="33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</w:tr>
      <w:tr w:rsidR="003D01FA" w:rsidRPr="00381165" w:rsidTr="003D01FA">
        <w:trPr>
          <w:trHeight w:val="33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292,10</w:t>
            </w:r>
          </w:p>
        </w:tc>
      </w:tr>
      <w:tr w:rsidR="003D01FA" w:rsidRPr="00381165" w:rsidTr="003D01FA">
        <w:trPr>
          <w:trHeight w:val="129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1165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292,1</w:t>
            </w:r>
          </w:p>
        </w:tc>
      </w:tr>
      <w:tr w:rsidR="003D01FA" w:rsidRPr="00381165" w:rsidTr="003D01FA">
        <w:trPr>
          <w:trHeight w:val="33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01FA" w:rsidRPr="00381165" w:rsidTr="003D01FA">
        <w:trPr>
          <w:trHeight w:val="78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01FA" w:rsidRPr="00381165" w:rsidTr="003D01FA">
        <w:trPr>
          <w:trHeight w:val="5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</w:t>
            </w:r>
          </w:p>
        </w:tc>
      </w:tr>
      <w:tr w:rsidR="003D01FA" w:rsidRPr="00381165" w:rsidTr="003D01FA">
        <w:trPr>
          <w:trHeight w:val="54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</w:t>
            </w:r>
          </w:p>
        </w:tc>
      </w:tr>
      <w:tr w:rsidR="003D01FA" w:rsidRPr="00381165" w:rsidTr="003D01FA">
        <w:trPr>
          <w:trHeight w:val="54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</w:tr>
      <w:tr w:rsidR="003D01FA" w:rsidRPr="00381165" w:rsidTr="003D01FA">
        <w:trPr>
          <w:trHeight w:val="54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</w:tr>
      <w:tr w:rsidR="003D01FA" w:rsidRPr="00381165" w:rsidTr="003D01FA">
        <w:trPr>
          <w:trHeight w:val="36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  НАЦИОНАЛЬНАЯ ОБОРОНА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3D01FA" w:rsidRPr="00381165" w:rsidTr="003D01FA">
        <w:trPr>
          <w:trHeight w:val="45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3D01FA" w:rsidRPr="00381165" w:rsidTr="003D01FA">
        <w:trPr>
          <w:trHeight w:val="33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3D01FA" w:rsidRPr="00381165" w:rsidTr="003D01FA">
        <w:trPr>
          <w:trHeight w:val="2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Прочие непрограммные расходы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3D01FA" w:rsidRPr="00381165" w:rsidTr="003D01FA">
        <w:trPr>
          <w:trHeight w:val="5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непрограммные расходы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3D01FA" w:rsidRPr="00381165" w:rsidTr="003D01FA">
        <w:trPr>
          <w:trHeight w:val="5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141,30</w:t>
            </w:r>
          </w:p>
        </w:tc>
      </w:tr>
      <w:tr w:rsidR="003D01FA" w:rsidRPr="00381165" w:rsidTr="003D01FA">
        <w:trPr>
          <w:trHeight w:val="73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108,50</w:t>
            </w:r>
          </w:p>
        </w:tc>
      </w:tr>
      <w:tr w:rsidR="003D01FA" w:rsidRPr="00381165" w:rsidTr="003D01FA">
        <w:trPr>
          <w:trHeight w:val="8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32,80</w:t>
            </w:r>
          </w:p>
        </w:tc>
      </w:tr>
      <w:tr w:rsidR="003D01FA" w:rsidRPr="00381165" w:rsidTr="003D01FA">
        <w:trPr>
          <w:trHeight w:val="6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3D01FA" w:rsidRPr="00381165" w:rsidTr="003D01FA">
        <w:trPr>
          <w:trHeight w:val="73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3D01FA" w:rsidRPr="00381165" w:rsidTr="003D01FA">
        <w:trPr>
          <w:trHeight w:val="108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5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82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57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57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86,3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86,3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 на исполнение полномочий на ремонт и содержание дорог местного назначения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Д6203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Д6203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46,300</w:t>
            </w:r>
          </w:p>
        </w:tc>
      </w:tr>
      <w:tr w:rsidR="003D01FA" w:rsidRPr="00381165" w:rsidTr="003D01FA">
        <w:trPr>
          <w:trHeight w:val="102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Д6207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Д6207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40,000</w:t>
            </w:r>
          </w:p>
        </w:tc>
      </w:tr>
      <w:tr w:rsidR="003D01FA" w:rsidRPr="00381165" w:rsidTr="003D01FA">
        <w:trPr>
          <w:trHeight w:val="40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</w:tr>
      <w:tr w:rsidR="003D01FA" w:rsidRPr="00381165" w:rsidTr="003D01FA">
        <w:trPr>
          <w:trHeight w:val="64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Прочая закупка товаров, работ и услуг для </w:t>
            </w:r>
            <w:r w:rsidRPr="00381165">
              <w:rPr>
                <w:rFonts w:ascii="Times New Roman" w:hAnsi="Times New Roman" w:cs="Times New Roman"/>
              </w:rPr>
              <w:lastRenderedPageBreak/>
              <w:t>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</w:tr>
      <w:tr w:rsidR="003D01FA" w:rsidRPr="00381165" w:rsidTr="003D01FA">
        <w:trPr>
          <w:trHeight w:val="39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Администрация сельского поселения "Комсомольское"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</w:tr>
      <w:tr w:rsidR="003D01FA" w:rsidRPr="00381165" w:rsidTr="003D01FA">
        <w:trPr>
          <w:trHeight w:val="39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 села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</w:tr>
      <w:tr w:rsidR="003D01FA" w:rsidRPr="00381165" w:rsidTr="003D01FA">
        <w:trPr>
          <w:trHeight w:val="5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1398,1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3D01FA" w:rsidRPr="00381165" w:rsidTr="003D01FA">
        <w:trPr>
          <w:trHeight w:val="180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</w:t>
            </w:r>
            <w:r w:rsidRPr="00381165">
              <w:rPr>
                <w:rFonts w:ascii="Times New Roman" w:hAnsi="Times New Roman" w:cs="Times New Roman"/>
                <w:i/>
                <w:iCs/>
              </w:rPr>
              <w:lastRenderedPageBreak/>
              <w:t>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184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5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248,7</w:t>
            </w:r>
          </w:p>
        </w:tc>
      </w:tr>
      <w:tr w:rsidR="003D01FA" w:rsidRPr="00381165" w:rsidTr="003D01FA">
        <w:trPr>
          <w:trHeight w:val="66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</w:tr>
      <w:tr w:rsidR="003D01FA" w:rsidRPr="00381165" w:rsidTr="003D01FA">
        <w:trPr>
          <w:trHeight w:val="39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:rsidR="003D01FA" w:rsidRPr="00381165" w:rsidTr="003D01FA">
        <w:trPr>
          <w:trHeight w:val="28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3D01FA" w:rsidRPr="00381165" w:rsidTr="003D01FA">
        <w:trPr>
          <w:trHeight w:val="25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</w:tr>
      <w:tr w:rsidR="003D01FA" w:rsidRPr="00381165" w:rsidTr="003D01FA">
        <w:trPr>
          <w:trHeight w:val="31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Основное мероприятие "Развитие физической культуры и спорта"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05 0 01 00000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3D01FA" w:rsidRPr="00381165" w:rsidTr="003D01FA">
        <w:trPr>
          <w:trHeight w:val="510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3D01FA" w:rsidRPr="00381165" w:rsidTr="003D01FA">
        <w:trPr>
          <w:trHeight w:val="765"/>
        </w:trPr>
        <w:tc>
          <w:tcPr>
            <w:tcW w:w="528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6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3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9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10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</w:tr>
      <w:tr w:rsidR="003D01FA" w:rsidRPr="00381165" w:rsidTr="003D01FA">
        <w:trPr>
          <w:trHeight w:val="255"/>
        </w:trPr>
        <w:tc>
          <w:tcPr>
            <w:tcW w:w="3094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4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4079,0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2970"/>
        <w:gridCol w:w="733"/>
        <w:gridCol w:w="810"/>
        <w:gridCol w:w="1150"/>
        <w:gridCol w:w="964"/>
        <w:gridCol w:w="905"/>
        <w:gridCol w:w="868"/>
        <w:gridCol w:w="952"/>
      </w:tblGrid>
      <w:tr w:rsidR="003D01FA" w:rsidRPr="00381165" w:rsidTr="003D01FA">
        <w:trPr>
          <w:trHeight w:val="255"/>
        </w:trPr>
        <w:tc>
          <w:tcPr>
            <w:tcW w:w="9853" w:type="dxa"/>
            <w:gridSpan w:val="9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13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9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9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9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</w:t>
            </w:r>
            <w:r w:rsidR="00BA06C5" w:rsidRPr="00381165">
              <w:rPr>
                <w:rFonts w:ascii="Times New Roman" w:hAnsi="Times New Roman" w:cs="Times New Roman"/>
              </w:rPr>
              <w:t xml:space="preserve">2021 г </w:t>
            </w:r>
            <w:r w:rsidRPr="00381165">
              <w:rPr>
                <w:rFonts w:ascii="Times New Roman" w:hAnsi="Times New Roman" w:cs="Times New Roman"/>
              </w:rPr>
              <w:t xml:space="preserve">  на плановый период 2022-2023 года»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9"/>
            <w:noWrap/>
            <w:hideMark/>
          </w:tcPr>
          <w:p w:rsidR="003D01FA" w:rsidRPr="00381165" w:rsidRDefault="003D01FA" w:rsidP="003D01FA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8828" w:type="dxa"/>
            <w:gridSpan w:val="8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2022-2023 года</w:t>
            </w:r>
          </w:p>
        </w:tc>
        <w:tc>
          <w:tcPr>
            <w:tcW w:w="10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435"/>
        </w:trPr>
        <w:tc>
          <w:tcPr>
            <w:tcW w:w="8828" w:type="dxa"/>
            <w:gridSpan w:val="8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025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69"/>
        </w:trPr>
        <w:tc>
          <w:tcPr>
            <w:tcW w:w="534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46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51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867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39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997" w:type="dxa"/>
            <w:vMerge w:val="restart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964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930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2022 г </w:t>
            </w:r>
          </w:p>
        </w:tc>
        <w:tc>
          <w:tcPr>
            <w:tcW w:w="1025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2023 г</w:t>
            </w:r>
          </w:p>
        </w:tc>
      </w:tr>
      <w:tr w:rsidR="003D01FA" w:rsidRPr="00381165" w:rsidTr="003D01FA">
        <w:trPr>
          <w:trHeight w:val="269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1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9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5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2092,30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2108,50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</w:rPr>
              <w:t>субьекта</w:t>
            </w:r>
            <w:proofErr w:type="spellEnd"/>
            <w:r w:rsidRPr="00381165">
              <w:rPr>
                <w:rFonts w:ascii="Times New Roman" w:hAnsi="Times New Roman" w:cs="Times New Roman"/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520,10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520,10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60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83 0 00 91010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520,10</w:t>
            </w:r>
          </w:p>
        </w:tc>
      </w:tr>
      <w:tr w:rsidR="003D01FA" w:rsidRPr="00381165" w:rsidTr="003D01FA">
        <w:trPr>
          <w:trHeight w:val="8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399,50</w:t>
            </w:r>
          </w:p>
        </w:tc>
      </w:tr>
      <w:tr w:rsidR="003D01FA" w:rsidRPr="00381165" w:rsidTr="003D01FA">
        <w:trPr>
          <w:trHeight w:val="99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83 0 00 91010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120,60</w:t>
            </w:r>
          </w:p>
        </w:tc>
      </w:tr>
      <w:tr w:rsidR="003D01FA" w:rsidRPr="00381165" w:rsidTr="003D01FA">
        <w:trPr>
          <w:trHeight w:val="102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lastRenderedPageBreak/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1152,40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1168,60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2022-2023 гг.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1152,40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1168,60</w:t>
            </w:r>
          </w:p>
        </w:tc>
      </w:tr>
      <w:tr w:rsidR="003D01FA" w:rsidRPr="00381165" w:rsidTr="003D01FA">
        <w:trPr>
          <w:trHeight w:val="6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1152,40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1168,60</w:t>
            </w:r>
          </w:p>
        </w:tc>
      </w:tr>
      <w:tr w:rsidR="003D01FA" w:rsidRPr="00381165" w:rsidTr="003D01FA">
        <w:trPr>
          <w:trHeight w:val="8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885,10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897,40</w:t>
            </w:r>
          </w:p>
        </w:tc>
      </w:tr>
      <w:tr w:rsidR="003D01FA" w:rsidRPr="00381165" w:rsidTr="003D01FA">
        <w:trPr>
          <w:trHeight w:val="8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01 0 01 91020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267,30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271,20</w:t>
            </w:r>
          </w:p>
        </w:tc>
      </w:tr>
      <w:tr w:rsidR="003D01FA" w:rsidRPr="00381165" w:rsidTr="003D01FA">
        <w:trPr>
          <w:trHeight w:val="102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419,80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419,80</w:t>
            </w:r>
          </w:p>
        </w:tc>
      </w:tr>
      <w:tr w:rsidR="003D01FA" w:rsidRPr="00381165" w:rsidTr="003D01FA">
        <w:trPr>
          <w:trHeight w:val="5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386,80</w:t>
            </w:r>
          </w:p>
        </w:tc>
      </w:tr>
      <w:tr w:rsidR="003D01FA" w:rsidRPr="00381165" w:rsidTr="003D01FA">
        <w:trPr>
          <w:trHeight w:val="17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Передача полномочий муниципальному району по </w:t>
            </w:r>
            <w:proofErr w:type="gramStart"/>
            <w:r w:rsidRPr="0038116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81165">
              <w:rPr>
                <w:rFonts w:ascii="Times New Roman" w:hAnsi="Times New Roman" w:cs="Times New Roman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75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01 0 01 041020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33,00</w:t>
            </w:r>
          </w:p>
        </w:tc>
      </w:tr>
      <w:tr w:rsidR="003D01FA" w:rsidRPr="00381165" w:rsidTr="003D01FA">
        <w:trPr>
          <w:trHeight w:val="84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фонды муниципальных образований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84  1 00 00000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Резервный фонд финансирования </w:t>
            </w:r>
            <w:proofErr w:type="spellStart"/>
            <w:r w:rsidRPr="00381165">
              <w:rPr>
                <w:rFonts w:ascii="Times New Roman" w:hAnsi="Times New Roman" w:cs="Times New Roman"/>
              </w:rPr>
              <w:t>непредвденных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расходов администрации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79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84 1 00 86010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1,00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292,10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292,10</w:t>
            </w:r>
          </w:p>
        </w:tc>
      </w:tr>
      <w:tr w:rsidR="003D01FA" w:rsidRPr="00381165" w:rsidTr="003D01FA">
        <w:trPr>
          <w:trHeight w:val="127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292,1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292,1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01FA" w:rsidRPr="00381165" w:rsidTr="003D01FA">
        <w:trPr>
          <w:trHeight w:val="102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D01FA" w:rsidRPr="00381165" w:rsidTr="003D01FA">
        <w:trPr>
          <w:trHeight w:val="37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67,8</w:t>
            </w:r>
          </w:p>
        </w:tc>
      </w:tr>
      <w:tr w:rsidR="003D01FA" w:rsidRPr="00381165" w:rsidTr="003D01FA">
        <w:trPr>
          <w:trHeight w:val="37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220,5</w:t>
            </w:r>
          </w:p>
        </w:tc>
      </w:tr>
      <w:tr w:rsidR="003D01FA" w:rsidRPr="00381165" w:rsidTr="003D01FA">
        <w:trPr>
          <w:trHeight w:val="52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3,00</w:t>
            </w:r>
          </w:p>
        </w:tc>
      </w:tr>
      <w:tr w:rsidR="003D01FA" w:rsidRPr="00381165" w:rsidTr="003D01FA">
        <w:trPr>
          <w:trHeight w:val="33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0,80</w:t>
            </w:r>
          </w:p>
        </w:tc>
      </w:tr>
      <w:tr w:rsidR="003D01FA" w:rsidRPr="00381165" w:rsidTr="003D01FA">
        <w:trPr>
          <w:trHeight w:val="36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  НАЦИОНАЛЬНАЯ ОБОРОНА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148,50</w:t>
            </w:r>
          </w:p>
        </w:tc>
      </w:tr>
      <w:tr w:rsidR="003D01FA" w:rsidRPr="00381165" w:rsidTr="003D01FA">
        <w:trPr>
          <w:trHeight w:val="45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148,50</w:t>
            </w:r>
          </w:p>
        </w:tc>
      </w:tr>
      <w:tr w:rsidR="003D01FA" w:rsidRPr="00381165" w:rsidTr="003D01FA">
        <w:trPr>
          <w:trHeight w:val="45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148,50</w:t>
            </w:r>
          </w:p>
        </w:tc>
      </w:tr>
      <w:tr w:rsidR="003D01FA" w:rsidRPr="00381165" w:rsidTr="003D01FA">
        <w:trPr>
          <w:trHeight w:val="45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Прочие непрограммные расходы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148,50</w:t>
            </w:r>
          </w:p>
        </w:tc>
      </w:tr>
      <w:tr w:rsidR="003D01FA" w:rsidRPr="00381165" w:rsidTr="003D01FA">
        <w:trPr>
          <w:trHeight w:val="5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непрограммные расходы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148,50</w:t>
            </w:r>
          </w:p>
        </w:tc>
      </w:tr>
      <w:tr w:rsidR="003D01FA" w:rsidRPr="00381165" w:rsidTr="003D01FA">
        <w:trPr>
          <w:trHeight w:val="6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142,80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148,50</w:t>
            </w:r>
          </w:p>
        </w:tc>
      </w:tr>
      <w:tr w:rsidR="003D01FA" w:rsidRPr="00381165" w:rsidTr="003D01FA">
        <w:trPr>
          <w:trHeight w:val="84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109,60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114,00</w:t>
            </w:r>
          </w:p>
        </w:tc>
      </w:tr>
      <w:tr w:rsidR="003D01FA" w:rsidRPr="00381165" w:rsidTr="003D01FA">
        <w:trPr>
          <w:trHeight w:val="8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84 2 00 51180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33,20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34,50</w:t>
            </w:r>
          </w:p>
        </w:tc>
      </w:tr>
      <w:tr w:rsidR="003D01FA" w:rsidRPr="00381165" w:rsidTr="003D01FA">
        <w:trPr>
          <w:trHeight w:val="6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</w:tr>
      <w:tr w:rsidR="003D01FA" w:rsidRPr="00381165" w:rsidTr="003D01FA">
        <w:trPr>
          <w:trHeight w:val="73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</w:tr>
      <w:tr w:rsidR="003D01FA" w:rsidRPr="00381165" w:rsidTr="003D01FA">
        <w:trPr>
          <w:trHeight w:val="108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"Предупреждение чрезвычайных ситуаций" на территории муниципального образования "Комсомольское" на 2018-2020 гг.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5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82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79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02 0 01 82300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непрограммные расходы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Утилизация и переработка бытовых и промышленных отходов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D01FA" w:rsidRPr="00381165" w:rsidTr="003D01FA">
        <w:trPr>
          <w:trHeight w:val="37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36,1</w:t>
            </w:r>
          </w:p>
        </w:tc>
      </w:tr>
      <w:tr w:rsidR="003D01FA" w:rsidRPr="00381165" w:rsidTr="003D01FA">
        <w:trPr>
          <w:trHeight w:val="93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6,600</w:t>
            </w:r>
          </w:p>
        </w:tc>
      </w:tr>
      <w:tr w:rsidR="003D01FA" w:rsidRPr="00381165" w:rsidTr="003D01FA">
        <w:trPr>
          <w:trHeight w:val="5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Администрация сельского поселения "Комсомольское"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84 2 00 62050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6,600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29,500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Благоустройство села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23,000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Непрограммные расходы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Межбюджетные трансферты бюджетам поселений на передачу полномочий по организации в границах </w:t>
            </w:r>
            <w:r w:rsidRPr="00381165">
              <w:rPr>
                <w:rFonts w:ascii="Times New Roman" w:hAnsi="Times New Roman" w:cs="Times New Roman"/>
              </w:rPr>
              <w:lastRenderedPageBreak/>
              <w:t>поселения водоснабжения населения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03 0 01 82920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6,500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 xml:space="preserve">Культура, </w:t>
            </w:r>
            <w:proofErr w:type="spellStart"/>
            <w:r w:rsidRPr="00381165">
              <w:rPr>
                <w:rFonts w:ascii="Times New Roman" w:hAnsi="Times New Roman" w:cs="Times New Roman"/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1398,1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1357,000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"Культура" муниципального образования "Комсомольское" на 2020-2022 гг.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335,000</w:t>
            </w:r>
          </w:p>
        </w:tc>
      </w:tr>
      <w:tr w:rsidR="003D01FA" w:rsidRPr="00381165" w:rsidTr="003D01FA">
        <w:trPr>
          <w:trHeight w:val="180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335,000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335,000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15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04 0 01 41050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794,4</w:t>
            </w:r>
          </w:p>
        </w:tc>
      </w:tr>
      <w:tr w:rsidR="003D01FA" w:rsidRPr="00381165" w:rsidTr="003D01FA">
        <w:trPr>
          <w:trHeight w:val="33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04 0 01 23590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t>248,7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248,700</w:t>
            </w:r>
          </w:p>
        </w:tc>
      </w:tr>
      <w:tr w:rsidR="003D01FA" w:rsidRPr="00381165" w:rsidTr="003D01FA">
        <w:trPr>
          <w:trHeight w:val="66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2,000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04 0 01 23590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246,70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04 0 01 82610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20,000</w:t>
            </w:r>
          </w:p>
        </w:tc>
      </w:tr>
      <w:tr w:rsidR="003D01FA" w:rsidRPr="00381165" w:rsidTr="003D01FA">
        <w:trPr>
          <w:trHeight w:val="39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23,500</w:t>
            </w:r>
          </w:p>
        </w:tc>
      </w:tr>
      <w:tr w:rsidR="003D01FA" w:rsidRPr="00381165" w:rsidTr="003D01FA">
        <w:trPr>
          <w:trHeight w:val="28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23,500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381165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381165">
              <w:rPr>
                <w:rFonts w:ascii="Times New Roman" w:hAnsi="Times New Roman" w:cs="Times New Roman"/>
              </w:rPr>
              <w:t xml:space="preserve"> расходы муниципального образования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23,500</w:t>
            </w:r>
          </w:p>
        </w:tc>
      </w:tr>
      <w:tr w:rsidR="003D01FA" w:rsidRPr="00381165" w:rsidTr="003D01FA">
        <w:trPr>
          <w:trHeight w:val="25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84 2 00 85010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23,500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7,400</w:t>
            </w:r>
          </w:p>
        </w:tc>
      </w:tr>
      <w:tr w:rsidR="003D01FA" w:rsidRPr="00381165" w:rsidTr="003D01FA">
        <w:trPr>
          <w:trHeight w:val="31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7,400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2022-2023 гг.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Основное мероприятие "Развитие физической культуры и спорта"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05 0 01 00000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7,400</w:t>
            </w:r>
          </w:p>
        </w:tc>
      </w:tr>
      <w:tr w:rsidR="003D01FA" w:rsidRPr="00381165" w:rsidTr="003D01FA">
        <w:trPr>
          <w:trHeight w:val="510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7,400</w:t>
            </w:r>
          </w:p>
        </w:tc>
      </w:tr>
      <w:tr w:rsidR="003D01FA" w:rsidRPr="00381165" w:rsidTr="003D01FA">
        <w:trPr>
          <w:trHeight w:val="765"/>
        </w:trPr>
        <w:tc>
          <w:tcPr>
            <w:tcW w:w="534" w:type="dxa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Прочая закупка товаров, работ и услуг для обеспечения</w:t>
            </w:r>
            <w:r w:rsidRPr="00381165">
              <w:rPr>
                <w:rFonts w:ascii="Times New Roman" w:hAnsi="Times New Roman" w:cs="Times New Roman"/>
              </w:rPr>
              <w:br/>
              <w:t>государственных (муниципальных) нужд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67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05 0 0182600</w:t>
            </w:r>
          </w:p>
        </w:tc>
        <w:tc>
          <w:tcPr>
            <w:tcW w:w="964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</w:t>
            </w:r>
          </w:p>
        </w:tc>
        <w:tc>
          <w:tcPr>
            <w:tcW w:w="1025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i/>
                <w:iCs/>
              </w:rPr>
            </w:pPr>
            <w:r w:rsidRPr="00381165">
              <w:rPr>
                <w:rFonts w:ascii="Times New Roman" w:hAnsi="Times New Roman" w:cs="Times New Roman"/>
                <w:i/>
                <w:iCs/>
              </w:rPr>
              <w:t>7,400</w:t>
            </w:r>
          </w:p>
        </w:tc>
      </w:tr>
      <w:tr w:rsidR="003D01FA" w:rsidRPr="00381165" w:rsidTr="003D01FA">
        <w:trPr>
          <w:trHeight w:val="255"/>
        </w:trPr>
        <w:tc>
          <w:tcPr>
            <w:tcW w:w="3180" w:type="dxa"/>
            <w:gridSpan w:val="2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5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7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9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4013,3</w:t>
            </w:r>
          </w:p>
        </w:tc>
        <w:tc>
          <w:tcPr>
            <w:tcW w:w="1025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4035,2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4111"/>
        <w:gridCol w:w="2232"/>
      </w:tblGrid>
      <w:tr w:rsidR="003D01FA" w:rsidRPr="00381165" w:rsidTr="003D01FA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3D01FA" w:rsidRPr="00381165" w:rsidRDefault="003D01FA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Приложение14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3D01FA" w:rsidRPr="00381165" w:rsidRDefault="003D01FA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3D01FA" w:rsidRPr="00381165" w:rsidTr="003D01FA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3D01FA" w:rsidRPr="00381165" w:rsidRDefault="003D01FA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 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3D01FA" w:rsidRPr="00381165" w:rsidRDefault="00BA06C5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«Комсомольское» на 2021 год и на плановый период 2022-2023 гг.»  </w:t>
            </w:r>
            <w:r w:rsidR="003D01FA" w:rsidRPr="00381165">
              <w:rPr>
                <w:rFonts w:ascii="Times New Roman" w:hAnsi="Times New Roman" w:cs="Times New Roman"/>
              </w:rPr>
              <w:t>»</w:t>
            </w:r>
          </w:p>
        </w:tc>
      </w:tr>
      <w:tr w:rsidR="003D01FA" w:rsidRPr="00381165" w:rsidTr="003D01FA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3D01FA" w:rsidRPr="00381165" w:rsidRDefault="003D01FA" w:rsidP="00BA06C5">
            <w:pPr>
              <w:jc w:val="right"/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3D01FA" w:rsidRPr="00381165" w:rsidTr="00BA06C5">
        <w:trPr>
          <w:trHeight w:val="255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</w:tr>
      <w:tr w:rsidR="003D01FA" w:rsidRPr="00381165" w:rsidTr="003D01FA">
        <w:trPr>
          <w:trHeight w:val="276"/>
        </w:trPr>
        <w:tc>
          <w:tcPr>
            <w:tcW w:w="9853" w:type="dxa"/>
            <w:gridSpan w:val="3"/>
            <w:vMerge w:val="restart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3D01FA" w:rsidRPr="00381165" w:rsidTr="003D01FA">
        <w:trPr>
          <w:trHeight w:val="276"/>
        </w:trPr>
        <w:tc>
          <w:tcPr>
            <w:tcW w:w="9853" w:type="dxa"/>
            <w:gridSpan w:val="3"/>
            <w:vMerge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01FA" w:rsidRPr="00381165" w:rsidTr="00BA06C5">
        <w:trPr>
          <w:trHeight w:val="255"/>
        </w:trPr>
        <w:tc>
          <w:tcPr>
            <w:tcW w:w="35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D01FA" w:rsidRPr="00381165" w:rsidTr="00BA06C5">
        <w:trPr>
          <w:trHeight w:val="420"/>
        </w:trPr>
        <w:tc>
          <w:tcPr>
            <w:tcW w:w="3510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111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32" w:type="dxa"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D01FA" w:rsidRPr="00381165" w:rsidTr="00BA06C5">
        <w:trPr>
          <w:trHeight w:val="675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41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0,00</w:t>
            </w:r>
          </w:p>
        </w:tc>
      </w:tr>
      <w:tr w:rsidR="003D01FA" w:rsidRPr="00381165" w:rsidTr="00BA06C5">
        <w:trPr>
          <w:trHeight w:val="420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-4079,00</w:t>
            </w:r>
          </w:p>
        </w:tc>
      </w:tr>
      <w:tr w:rsidR="003D01FA" w:rsidRPr="00381165" w:rsidTr="00BA06C5">
        <w:trPr>
          <w:trHeight w:val="435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-4079,00</w:t>
            </w:r>
          </w:p>
        </w:tc>
      </w:tr>
      <w:tr w:rsidR="003D01FA" w:rsidRPr="00381165" w:rsidTr="00BA06C5">
        <w:trPr>
          <w:trHeight w:val="435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4079,00</w:t>
            </w:r>
          </w:p>
        </w:tc>
      </w:tr>
      <w:tr w:rsidR="003D01FA" w:rsidRPr="00381165" w:rsidTr="00BA06C5">
        <w:trPr>
          <w:trHeight w:val="300"/>
        </w:trPr>
        <w:tc>
          <w:tcPr>
            <w:tcW w:w="3510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4111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4079,00</w:t>
            </w:r>
          </w:p>
        </w:tc>
      </w:tr>
      <w:tr w:rsidR="003D01FA" w:rsidRPr="00381165" w:rsidTr="00BA06C5">
        <w:trPr>
          <w:trHeight w:val="300"/>
        </w:trPr>
        <w:tc>
          <w:tcPr>
            <w:tcW w:w="3510" w:type="dxa"/>
            <w:noWrap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hideMark/>
          </w:tcPr>
          <w:p w:rsidR="003D01FA" w:rsidRPr="00381165" w:rsidRDefault="003D01FA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32" w:type="dxa"/>
            <w:noWrap/>
            <w:hideMark/>
          </w:tcPr>
          <w:p w:rsidR="003D01FA" w:rsidRPr="00381165" w:rsidRDefault="003D01FA" w:rsidP="003D01FA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5043"/>
        <w:gridCol w:w="938"/>
        <w:gridCol w:w="938"/>
      </w:tblGrid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bookmarkStart w:id="30" w:name="RANGE!A1:D22"/>
            <w:bookmarkEnd w:id="30"/>
          </w:p>
        </w:tc>
        <w:tc>
          <w:tcPr>
            <w:tcW w:w="6919" w:type="dxa"/>
            <w:gridSpan w:val="3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Приложение 15</w:t>
            </w: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gridSpan w:val="3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 Решению Совета депутатов  МО «Комсомольское»</w:t>
            </w: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gridSpan w:val="3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«О бюджете муниципального образования </w:t>
            </w: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gridSpan w:val="3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«Комсомольское» на 2021 год и на плановый период 2022-2023 гг.»</w:t>
            </w: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gridSpan w:val="3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от 29 декабря 2020 года № 13/1</w:t>
            </w: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</w:tr>
      <w:tr w:rsidR="00BA06C5" w:rsidRPr="00381165" w:rsidTr="00BA06C5">
        <w:trPr>
          <w:trHeight w:val="255"/>
        </w:trPr>
        <w:tc>
          <w:tcPr>
            <w:tcW w:w="8915" w:type="dxa"/>
            <w:gridSpan w:val="3"/>
            <w:vMerge w:val="restart"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2022-2023 года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</w:tr>
      <w:tr w:rsidR="00BA06C5" w:rsidRPr="00381165" w:rsidTr="00BA06C5">
        <w:trPr>
          <w:trHeight w:val="255"/>
        </w:trPr>
        <w:tc>
          <w:tcPr>
            <w:tcW w:w="8915" w:type="dxa"/>
            <w:gridSpan w:val="3"/>
            <w:vMerge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</w:tr>
      <w:tr w:rsidR="00BA06C5" w:rsidRPr="00381165" w:rsidTr="00BA06C5">
        <w:trPr>
          <w:trHeight w:val="255"/>
        </w:trPr>
        <w:tc>
          <w:tcPr>
            <w:tcW w:w="2934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A06C5" w:rsidRPr="00381165" w:rsidTr="00BA06C5">
        <w:trPr>
          <w:trHeight w:val="645"/>
        </w:trPr>
        <w:tc>
          <w:tcPr>
            <w:tcW w:w="2934" w:type="dxa"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043" w:type="dxa"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38" w:type="dxa"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 2022 г</w:t>
            </w:r>
          </w:p>
        </w:tc>
        <w:tc>
          <w:tcPr>
            <w:tcW w:w="938" w:type="dxa"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сумма 2023 г</w:t>
            </w:r>
          </w:p>
        </w:tc>
      </w:tr>
      <w:tr w:rsidR="00BA06C5" w:rsidRPr="00381165" w:rsidTr="00BA06C5">
        <w:trPr>
          <w:trHeight w:val="67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5043" w:type="dxa"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0,00</w:t>
            </w:r>
          </w:p>
        </w:tc>
      </w:tr>
      <w:tr w:rsidR="00BA06C5" w:rsidRPr="00381165" w:rsidTr="00BA06C5">
        <w:trPr>
          <w:trHeight w:val="420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-4013,30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-4035,20</w:t>
            </w:r>
          </w:p>
        </w:tc>
      </w:tr>
      <w:tr w:rsidR="00BA06C5" w:rsidRPr="00381165" w:rsidTr="00BA06C5">
        <w:trPr>
          <w:trHeight w:val="43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-4013,30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-4035,20</w:t>
            </w:r>
          </w:p>
        </w:tc>
      </w:tr>
      <w:tr w:rsidR="00BA06C5" w:rsidRPr="00381165" w:rsidTr="00BA06C5">
        <w:trPr>
          <w:trHeight w:val="435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4013,30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4035,20</w:t>
            </w:r>
          </w:p>
        </w:tc>
      </w:tr>
      <w:tr w:rsidR="00BA06C5" w:rsidRPr="00381165" w:rsidTr="00BA06C5">
        <w:trPr>
          <w:trHeight w:val="300"/>
        </w:trPr>
        <w:tc>
          <w:tcPr>
            <w:tcW w:w="2934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5043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4013,30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4035,20</w:t>
            </w:r>
          </w:p>
        </w:tc>
      </w:tr>
      <w:tr w:rsidR="00BA06C5" w:rsidRPr="00381165" w:rsidTr="00BA06C5">
        <w:trPr>
          <w:trHeight w:val="300"/>
        </w:trPr>
        <w:tc>
          <w:tcPr>
            <w:tcW w:w="2934" w:type="dxa"/>
            <w:noWrap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43" w:type="dxa"/>
            <w:hideMark/>
          </w:tcPr>
          <w:p w:rsidR="00BA06C5" w:rsidRPr="00381165" w:rsidRDefault="00BA06C5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8" w:type="dxa"/>
            <w:noWrap/>
            <w:hideMark/>
          </w:tcPr>
          <w:p w:rsidR="00BA06C5" w:rsidRPr="00381165" w:rsidRDefault="00BA06C5" w:rsidP="00BA06C5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A06C5" w:rsidRPr="00BA06C5" w:rsidRDefault="00BA06C5" w:rsidP="00BA06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Приложение 16</w:t>
      </w:r>
    </w:p>
    <w:p w:rsidR="00BA06C5" w:rsidRPr="00BA06C5" w:rsidRDefault="00BA06C5" w:rsidP="00BA06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BA06C5" w:rsidRPr="00BA06C5" w:rsidRDefault="00BA06C5" w:rsidP="00BA06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«О бюджете МО «Комсомольское» на 2021 год и </w:t>
      </w:r>
      <w:proofErr w:type="gramStart"/>
      <w:r w:rsidRPr="00BA06C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BA06C5" w:rsidRPr="00BA06C5" w:rsidRDefault="00BA06C5" w:rsidP="00BA06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плановый период 2022 и 2023 года</w:t>
      </w:r>
    </w:p>
    <w:p w:rsidR="00BA06C5" w:rsidRPr="00BA06C5" w:rsidRDefault="00BA06C5" w:rsidP="00BA06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от 29 декабря 2020 года №13/1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C5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 w:rsidRPr="00BA06C5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предоставления субсидий юридическим лицам 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BA06C5">
        <w:rPr>
          <w:rFonts w:ascii="Times New Roman" w:eastAsia="Times New Roman" w:hAnsi="Times New Roman" w:cs="Times New Roman"/>
          <w:b/>
          <w:bCs/>
          <w:lang w:eastAsia="ru-RU"/>
        </w:rPr>
        <w:t xml:space="preserve">(за исключением субсидий муниципальным </w:t>
      </w:r>
      <w:proofErr w:type="gramEnd"/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C5">
        <w:rPr>
          <w:rFonts w:ascii="Times New Roman" w:eastAsia="Times New Roman" w:hAnsi="Times New Roman" w:cs="Times New Roman"/>
          <w:b/>
          <w:bCs/>
          <w:lang w:eastAsia="ru-RU"/>
        </w:rPr>
        <w:t>учреждениям), индивидуальным предпринимателям,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C5">
        <w:rPr>
          <w:rFonts w:ascii="Times New Roman" w:eastAsia="Times New Roman" w:hAnsi="Times New Roman" w:cs="Times New Roman"/>
          <w:b/>
          <w:bCs/>
          <w:lang w:eastAsia="ru-RU"/>
        </w:rPr>
        <w:t>физическим лицам – производителям товаров, работ, услуг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2. Настоящий Порядок распространяется на организации, зарегистрированные в соответствии с законодательством Российской Федерации на территории сельского поселения «Комсомольское», а также на индивидуальных предпринимателей и физических лиц, постоянно проживающих на территории сельского поселения «Комсомольское» и имеющих регистрацию по месту жительства в районе.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сельского поселения «Комсомольское».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II. Предоставление субсидий юридическим лицам 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A06C5">
        <w:rPr>
          <w:rFonts w:ascii="Times New Roman" w:eastAsia="Times New Roman" w:hAnsi="Times New Roman" w:cs="Times New Roman"/>
          <w:b/>
          <w:lang w:eastAsia="ru-RU"/>
        </w:rPr>
        <w:t>(за исключением субсидий муниципальным</w:t>
      </w:r>
      <w:proofErr w:type="gramEnd"/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lastRenderedPageBreak/>
        <w:t>учреждениям), индивидуальным предпринимателям, физическим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лицам </w:t>
      </w:r>
      <w:r w:rsidRPr="00BA06C5">
        <w:rPr>
          <w:rFonts w:ascii="Times New Roman" w:eastAsia="Times New Roman" w:hAnsi="Times New Roman" w:cs="Times New Roman"/>
          <w:lang w:eastAsia="ru-RU"/>
        </w:rPr>
        <w:t>–</w:t>
      </w:r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производителям товаров, работ, услуг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A06C5">
        <w:rPr>
          <w:rFonts w:ascii="Times New Roman" w:eastAsia="Times New Roman" w:hAnsi="Times New Roman" w:cs="Times New Roman"/>
          <w:bCs/>
          <w:iCs/>
          <w:lang w:eastAsia="ru-RU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2. Субсидии предоставляются из бюджета муниципального образования «</w:t>
      </w:r>
      <w:proofErr w:type="gramStart"/>
      <w:r w:rsidRPr="00BA06C5">
        <w:rPr>
          <w:rFonts w:ascii="Times New Roman" w:eastAsia="Times New Roman" w:hAnsi="Times New Roman" w:cs="Times New Roman"/>
          <w:lang w:eastAsia="ru-RU"/>
        </w:rPr>
        <w:t>Комсомольское</w:t>
      </w:r>
      <w:proofErr w:type="gramEnd"/>
      <w:r w:rsidRPr="00BA06C5">
        <w:rPr>
          <w:rFonts w:ascii="Times New Roman" w:eastAsia="Times New Roman" w:hAnsi="Times New Roman" w:cs="Times New Roman"/>
          <w:lang w:eastAsia="ru-RU"/>
        </w:rPr>
        <w:t>» на: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поддержку сельского хозяйства;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поддержку и развитие субъектов малого и среднего предпринимательства;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освещение приоритетов региональной политики Республики Бурятия и муниципального образования «Комсомольское»;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мероприятия по популяризации бурятского языка;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возмещение потерь в доходах, возникающих в результате государственного регулирования тарифов;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непредвиденные расходы и ликвидацию чрезвычайных ситуаций из резервных фондов муниципального образования «Комсомольское».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3. Субсидии предоставляются из бюджета муниципального образования «Комсомольское» в соответствии с нормативными правовыми актами муниципального образования «Комсомольское», которые должны определять: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06C5">
        <w:rPr>
          <w:rFonts w:ascii="Times New Roman" w:eastAsia="Times New Roman" w:hAnsi="Times New Roman" w:cs="Times New Roman"/>
          <w:lang w:eastAsia="ru-RU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  <w:proofErr w:type="gramEnd"/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цели, условия и порядок предоставления субсидий;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порядок возврата субсидий в бюджет муниципального образования «Комсомольское» в случае нарушения условий, установленных при их предоставлении;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BA06C5" w:rsidRPr="00BA06C5" w:rsidRDefault="00BA06C5" w:rsidP="00BA06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D01FA" w:rsidRPr="00381165" w:rsidRDefault="003D01FA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Приложение 17</w:t>
      </w: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к Решению Совета депутатов МО «Комсомольское»</w:t>
      </w: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«Комсомольское»  на 2021 год</w:t>
      </w:r>
      <w:r w:rsidRPr="00BA06C5">
        <w:rPr>
          <w:rFonts w:ascii="Times New Roman" w:eastAsia="Times New Roman" w:hAnsi="Times New Roman" w:cs="Times New Roman"/>
          <w:lang w:eastAsia="ru-RU"/>
        </w:rPr>
        <w:t xml:space="preserve"> и плановый период 2022 -2023 </w:t>
      </w:r>
      <w:proofErr w:type="spellStart"/>
      <w:proofErr w:type="gramStart"/>
      <w:r w:rsidRPr="00BA06C5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>»</w:t>
      </w: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от 29 декабря 2020 года №13/1</w:t>
      </w:r>
    </w:p>
    <w:p w:rsidR="00BA06C5" w:rsidRPr="00381165" w:rsidRDefault="00BA06C5" w:rsidP="00BA06C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Методика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расчета иных межбюджетных трансфертов 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>бюджету муниципального образования «</w:t>
      </w:r>
      <w:proofErr w:type="spellStart"/>
      <w:r w:rsidRPr="0038116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6C5" w:rsidRPr="00381165" w:rsidRDefault="00BA06C5" w:rsidP="00BA06C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 xml:space="preserve">1. </w:t>
      </w:r>
      <w:r w:rsidRPr="00381165">
        <w:rPr>
          <w:rFonts w:ascii="Times New Roman" w:eastAsia="Times New Roman" w:hAnsi="Times New Roman" w:cs="Times New Roman"/>
          <w:b/>
          <w:lang w:eastAsia="ru-RU"/>
        </w:rPr>
        <w:t>Методика расчета иных межбюджетных трансфертов на передачу полномочий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>бюджету  муниципального образования «</w:t>
      </w:r>
      <w:proofErr w:type="spellStart"/>
      <w:r w:rsidRPr="0038116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на выполнение полномочий по </w:t>
      </w:r>
      <w:proofErr w:type="gramStart"/>
      <w:r w:rsidRPr="00381165">
        <w:rPr>
          <w:rFonts w:ascii="Times New Roman" w:eastAsia="Times New Roman" w:hAnsi="Times New Roman" w:cs="Times New Roman"/>
          <w:b/>
          <w:lang w:eastAsia="ru-RU"/>
        </w:rPr>
        <w:t>контролю за</w:t>
      </w:r>
      <w:proofErr w:type="gramEnd"/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A06C5" w:rsidRPr="0038116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hd w:val="clear" w:color="auto" w:fill="FFFFFF"/>
        <w:tabs>
          <w:tab w:val="left" w:pos="1181"/>
        </w:tabs>
        <w:spacing w:after="0" w:line="283" w:lineRule="exact"/>
        <w:ind w:left="58" w:firstLine="787"/>
        <w:jc w:val="both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381165">
        <w:rPr>
          <w:rFonts w:ascii="Times New Roman" w:eastAsia="Times New Roman" w:hAnsi="Times New Roman" w:cs="Times New Roman"/>
          <w:color w:val="000000"/>
          <w:spacing w:val="-22"/>
          <w:lang w:eastAsia="ru-RU"/>
        </w:rPr>
        <w:t>1.</w:t>
      </w:r>
      <w:r w:rsidRPr="0038116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38116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Настоящая методика определяет порядок расчета </w:t>
      </w:r>
      <w:r w:rsidRPr="0038116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иных межбюджетных трансфертов 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 w:rsidRPr="0038116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BA06C5" w:rsidRPr="00381165" w:rsidRDefault="00BA06C5" w:rsidP="00BA06C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         2. Объем средств необходимый для исполнения переданных полномочий бюджетом муниципального района составляет 462,0 тыс. рублей. Размер </w:t>
      </w:r>
      <w:r w:rsidRPr="0038116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иных межбюджетных трансфертов по контролю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определяется пропорционально количеству поселений в районе.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         3. Расчет размера </w:t>
      </w:r>
      <w:r w:rsidRPr="0038116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иных межбюджетных трансфертов по контролю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осуществляется по следующей формуле: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С</w:t>
      </w:r>
      <w:proofErr w:type="spellStart"/>
      <w:r w:rsidRPr="0038116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proofErr w:type="gramStart"/>
      <w:r w:rsidRPr="00381165">
        <w:rPr>
          <w:rFonts w:ascii="Times New Roman" w:eastAsia="Times New Roman" w:hAnsi="Times New Roman" w:cs="Times New Roman"/>
          <w:lang w:eastAsia="ru-RU"/>
        </w:rPr>
        <w:t xml:space="preserve"> =  С</w:t>
      </w:r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 xml:space="preserve"> / 14, где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С</w:t>
      </w:r>
      <w:proofErr w:type="spellStart"/>
      <w:proofErr w:type="gramStart"/>
      <w:r w:rsidRPr="0038116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 xml:space="preserve"> – расчетный размер иных межбюджетных трансфертов по контролю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С </w:t>
      </w:r>
      <w:proofErr w:type="gramStart"/>
      <w:r w:rsidRPr="00381165">
        <w:rPr>
          <w:rFonts w:ascii="Times New Roman" w:eastAsia="Times New Roman" w:hAnsi="Times New Roman" w:cs="Times New Roman"/>
          <w:lang w:eastAsia="ru-RU"/>
        </w:rPr>
        <w:t>–о</w:t>
      </w:r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>бъем средств необходимый для осуществления переданных полномочий бюджетом муниципального района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14 – количество поселений в районе</w:t>
      </w:r>
    </w:p>
    <w:p w:rsidR="00BA06C5" w:rsidRPr="00381165" w:rsidRDefault="00BA06C5" w:rsidP="00BA06C5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4. Средства предоставляемых </w:t>
      </w:r>
      <w:r w:rsidRPr="0038116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иных межбюджетных трансфертов по контролю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имеют строго целевой характер, а именно направляются выполнение полномочий по </w:t>
      </w:r>
      <w:proofErr w:type="gramStart"/>
      <w:r w:rsidRPr="00381165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BA06C5" w:rsidRPr="00381165" w:rsidRDefault="00BA06C5" w:rsidP="00BA06C5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38116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5. </w:t>
      </w:r>
      <w:proofErr w:type="gramStart"/>
      <w:r w:rsidRPr="0038116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Ответственность, предусмотренную действующим законодательством за целевое </w:t>
      </w:r>
      <w:r w:rsidRPr="0038116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и эффективное использование предоставленных иных межбюджетных трансфертов по контролю </w:t>
      </w:r>
      <w:r w:rsidRPr="0038116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несет</w:t>
      </w:r>
      <w:proofErr w:type="gramEnd"/>
      <w:r w:rsidRPr="0038116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получатель </w:t>
      </w:r>
      <w:r w:rsidRPr="0038116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иных межбюджетных трансфертов по контролю, а именно</w:t>
      </w:r>
      <w:r w:rsidRPr="0038116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орган местного самоуправления муниципального района.</w:t>
      </w: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2. Методика расчета иных межбюджетных трансфертов на передачу полномочий по формированию и исполнению бюджета МО «Комсомольское» бюджету </w:t>
      </w:r>
    </w:p>
    <w:p w:rsidR="00BA06C5" w:rsidRPr="0038116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eastAsia="ru-RU"/>
        </w:rPr>
        <w:t>МО «</w:t>
      </w:r>
      <w:proofErr w:type="spellStart"/>
      <w:r w:rsidRPr="0038116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район» 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6C5" w:rsidRPr="00381165" w:rsidRDefault="00BA06C5" w:rsidP="00BA06C5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06C5" w:rsidRPr="00381165" w:rsidRDefault="00BA06C5" w:rsidP="00BA06C5">
      <w:pPr>
        <w:numPr>
          <w:ilvl w:val="0"/>
          <w:numId w:val="4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Настоящая методика предназначена для расчета и распределения иных межбюджетных трансфертов из бюджета МО «Комсомольское» на передачу полномочий по формированию и исполнению бюджету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 xml:space="preserve"> район».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Иные межбюджетные трансферты на передачу полномочий по формированию и исполнению бюджета  предоставляются пропорционально численности населения каждого поселения. </w:t>
      </w:r>
      <w:proofErr w:type="gramStart"/>
      <w:r w:rsidRPr="00381165">
        <w:rPr>
          <w:rFonts w:ascii="Times New Roman" w:eastAsia="Times New Roman" w:hAnsi="Times New Roman" w:cs="Times New Roman"/>
          <w:lang w:eastAsia="ru-RU"/>
        </w:rPr>
        <w:t>(МО «Комсомольское», МО Озерное»,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Тужинкинское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Тулдунское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Улхасааское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«Целинное»,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Ширингинское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»).</w:t>
      </w:r>
      <w:proofErr w:type="gramEnd"/>
    </w:p>
    <w:p w:rsidR="00BA06C5" w:rsidRPr="00381165" w:rsidRDefault="00BA06C5" w:rsidP="00BA06C5">
      <w:pPr>
        <w:numPr>
          <w:ilvl w:val="0"/>
          <w:numId w:val="5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Объем средств необходимых для исполнения данных полномочий составляет 2038,7</w:t>
      </w:r>
      <w:r w:rsidRPr="0038116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81165">
        <w:rPr>
          <w:rFonts w:ascii="Times New Roman" w:eastAsia="Times New Roman" w:hAnsi="Times New Roman" w:cs="Times New Roman"/>
          <w:lang w:eastAsia="ru-RU"/>
        </w:rPr>
        <w:t>тыс. рублей.</w:t>
      </w:r>
    </w:p>
    <w:p w:rsidR="00BA06C5" w:rsidRPr="00381165" w:rsidRDefault="00BA06C5" w:rsidP="00BA06C5">
      <w:pPr>
        <w:numPr>
          <w:ilvl w:val="0"/>
          <w:numId w:val="6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Расчет размера иных межбюджетных трансфертов на передачу полномочий по формированию и исполнению бюджета МО «Комсомольское» бюджету 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 xml:space="preserve"> район» рассчитывается по следующей формуле: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b/>
          <w:lang w:val="en-US" w:eastAsia="ru-RU"/>
        </w:rPr>
        <w:t>Ci</w:t>
      </w:r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= (Ч</w:t>
      </w:r>
      <w:proofErr w:type="spellStart"/>
      <w:r w:rsidRPr="00381165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End"/>
      <w:r w:rsidRPr="00381165">
        <w:rPr>
          <w:rFonts w:ascii="Times New Roman" w:eastAsia="Times New Roman" w:hAnsi="Times New Roman" w:cs="Times New Roman"/>
          <w:b/>
          <w:lang w:eastAsia="ru-RU"/>
        </w:rPr>
        <w:t xml:space="preserve"> / Ч х 100%) х С, </w:t>
      </w:r>
      <w:r w:rsidRPr="00381165">
        <w:rPr>
          <w:rFonts w:ascii="Times New Roman" w:eastAsia="Times New Roman" w:hAnsi="Times New Roman" w:cs="Times New Roman"/>
          <w:lang w:eastAsia="ru-RU"/>
        </w:rPr>
        <w:t>где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381165">
        <w:rPr>
          <w:rFonts w:ascii="Times New Roman" w:eastAsia="Times New Roman" w:hAnsi="Times New Roman" w:cs="Times New Roman"/>
          <w:b/>
          <w:lang w:val="en-US" w:eastAsia="ru-RU"/>
        </w:rPr>
        <w:t>Ci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  <w:proofErr w:type="gramEnd"/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81165">
        <w:rPr>
          <w:rFonts w:ascii="Times New Roman" w:eastAsia="Times New Roman" w:hAnsi="Times New Roman" w:cs="Times New Roman"/>
          <w:b/>
          <w:lang w:eastAsia="ru-RU"/>
        </w:rPr>
        <w:t>С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1842,5 тыс. руб.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81165">
        <w:rPr>
          <w:rFonts w:ascii="Times New Roman" w:eastAsia="Times New Roman" w:hAnsi="Times New Roman" w:cs="Times New Roman"/>
          <w:b/>
          <w:lang w:eastAsia="ru-RU"/>
        </w:rPr>
        <w:t>Ч</w:t>
      </w:r>
      <w:r w:rsidRPr="00381165">
        <w:rPr>
          <w:rFonts w:ascii="Times New Roman" w:eastAsia="Times New Roman" w:hAnsi="Times New Roman" w:cs="Times New Roman"/>
          <w:lang w:eastAsia="ru-RU"/>
        </w:rPr>
        <w:t xml:space="preserve"> – Общая численность населения поселений. </w:t>
      </w:r>
      <w:proofErr w:type="gramStart"/>
      <w:r w:rsidRPr="00381165">
        <w:rPr>
          <w:rFonts w:ascii="Times New Roman" w:eastAsia="Times New Roman" w:hAnsi="Times New Roman" w:cs="Times New Roman"/>
          <w:lang w:eastAsia="ru-RU"/>
        </w:rPr>
        <w:t>МО «Комсомольское», МО Озерное»,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Тужинкинское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Тулдунское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Улхасааское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», МО «Целинное»,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Ширингинское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>»).</w:t>
      </w:r>
      <w:proofErr w:type="gramEnd"/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81165">
        <w:rPr>
          <w:rFonts w:ascii="Times New Roman" w:eastAsia="Times New Roman" w:hAnsi="Times New Roman" w:cs="Times New Roman"/>
          <w:b/>
          <w:lang w:eastAsia="ru-RU"/>
        </w:rPr>
        <w:t>Ч</w:t>
      </w:r>
      <w:proofErr w:type="spellStart"/>
      <w:proofErr w:type="gramStart"/>
      <w:r w:rsidRPr="00381165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spellEnd"/>
      <w:proofErr w:type="gramEnd"/>
      <w:r w:rsidRPr="00381165">
        <w:rPr>
          <w:rFonts w:ascii="Times New Roman" w:eastAsia="Times New Roman" w:hAnsi="Times New Roman" w:cs="Times New Roman"/>
          <w:lang w:eastAsia="ru-RU"/>
        </w:rPr>
        <w:t xml:space="preserve"> – численность постоянного населения поселения.                                                              </w:t>
      </w:r>
    </w:p>
    <w:p w:rsidR="00BA06C5" w:rsidRPr="00381165" w:rsidRDefault="00BA06C5" w:rsidP="00BA06C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A06C5" w:rsidRPr="00381165" w:rsidRDefault="00BA06C5" w:rsidP="00BA06C5">
      <w:pPr>
        <w:numPr>
          <w:ilvl w:val="0"/>
          <w:numId w:val="7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поселений.</w:t>
      </w:r>
    </w:p>
    <w:p w:rsidR="00BA06C5" w:rsidRPr="00381165" w:rsidRDefault="00BA06C5" w:rsidP="00BA06C5">
      <w:pPr>
        <w:numPr>
          <w:ilvl w:val="0"/>
          <w:numId w:val="8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1165">
        <w:rPr>
          <w:rFonts w:ascii="Times New Roman" w:eastAsia="Times New Roman" w:hAnsi="Times New Roman" w:cs="Times New Roman"/>
          <w:lang w:eastAsia="ru-RU"/>
        </w:rPr>
        <w:t>Ответственность за целевое и эффективное использование несет МКУ «Финансово-экономический комитет» АМО  «</w:t>
      </w:r>
      <w:proofErr w:type="spellStart"/>
      <w:r w:rsidRPr="00381165">
        <w:rPr>
          <w:rFonts w:ascii="Times New Roman" w:eastAsia="Times New Roman" w:hAnsi="Times New Roman" w:cs="Times New Roman"/>
          <w:lang w:eastAsia="ru-RU"/>
        </w:rPr>
        <w:t>Еравнинский</w:t>
      </w:r>
      <w:proofErr w:type="spellEnd"/>
      <w:r w:rsidRPr="00381165">
        <w:rPr>
          <w:rFonts w:ascii="Times New Roman" w:eastAsia="Times New Roman" w:hAnsi="Times New Roman" w:cs="Times New Roman"/>
          <w:lang w:eastAsia="ru-RU"/>
        </w:rPr>
        <w:t xml:space="preserve"> район».</w:t>
      </w: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 w:rsidP="00BA06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Приложение 18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к  Решению Совета депутатов МО «Комсомольское»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«Комсомольское»  на 2021 год и плановый период 2022 -2023 </w:t>
      </w:r>
      <w:proofErr w:type="spellStart"/>
      <w:proofErr w:type="gramStart"/>
      <w:r w:rsidRPr="00BA06C5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proofErr w:type="gramEnd"/>
      <w:r w:rsidRPr="00BA06C5">
        <w:rPr>
          <w:rFonts w:ascii="Times New Roman" w:eastAsia="Times New Roman" w:hAnsi="Times New Roman" w:cs="Times New Roman"/>
          <w:lang w:eastAsia="ru-RU"/>
        </w:rPr>
        <w:t>»</w:t>
      </w:r>
    </w:p>
    <w:p w:rsidR="00BA06C5" w:rsidRPr="00BA06C5" w:rsidRDefault="00BA06C5" w:rsidP="00BA06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от 29 декабря 2020 года №13/1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lastRenderedPageBreak/>
        <w:t>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2021 год</w:t>
      </w:r>
    </w:p>
    <w:p w:rsidR="00BA06C5" w:rsidRPr="00BA06C5" w:rsidRDefault="00BA06C5" w:rsidP="00BA06C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передачу полномочий</w:t>
      </w:r>
    </w:p>
    <w:p w:rsidR="00BA06C5" w:rsidRPr="00BA06C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бюджету 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BA06C5" w:rsidRPr="00BA06C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на выполнение полномочий по </w:t>
      </w:r>
      <w:proofErr w:type="gramStart"/>
      <w:r w:rsidRPr="00BA06C5">
        <w:rPr>
          <w:rFonts w:ascii="Times New Roman" w:eastAsia="Times New Roman" w:hAnsi="Times New Roman" w:cs="Times New Roman"/>
          <w:b/>
          <w:lang w:eastAsia="ru-RU"/>
        </w:rPr>
        <w:t>контролю за</w:t>
      </w:r>
      <w:proofErr w:type="gram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на 2021 год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BA06C5" w:rsidRPr="00BA06C5" w:rsidRDefault="00BA06C5" w:rsidP="00BA06C5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734"/>
        <w:gridCol w:w="3171"/>
      </w:tblGrid>
      <w:tr w:rsidR="00BA06C5" w:rsidRPr="00BA06C5" w:rsidTr="00381165">
        <w:trPr>
          <w:trHeight w:val="419"/>
        </w:trPr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 «</w:t>
            </w:r>
            <w:proofErr w:type="spell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Еравнинский</w:t>
            </w:r>
            <w:proofErr w:type="spell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33,0</w:t>
            </w:r>
          </w:p>
        </w:tc>
      </w:tr>
      <w:tr w:rsidR="00BA06C5" w:rsidRPr="00BA06C5" w:rsidTr="00381165">
        <w:tc>
          <w:tcPr>
            <w:tcW w:w="3391" w:type="pct"/>
            <w:gridSpan w:val="2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33,0</w:t>
            </w:r>
          </w:p>
        </w:tc>
      </w:tr>
    </w:tbl>
    <w:p w:rsidR="00BA06C5" w:rsidRPr="00BA06C5" w:rsidRDefault="00BA06C5" w:rsidP="00BA0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передачу полномочий по формированию и исполнению бюджета МО «Комсомольское» бюджету </w:t>
      </w:r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МО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2021 год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734"/>
        <w:gridCol w:w="3171"/>
      </w:tblGrid>
      <w:tr w:rsidR="00BA06C5" w:rsidRPr="00BA06C5" w:rsidTr="00381165">
        <w:trPr>
          <w:trHeight w:val="419"/>
        </w:trPr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 «</w:t>
            </w:r>
            <w:proofErr w:type="spell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Еравнинский</w:t>
            </w:r>
            <w:proofErr w:type="spell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386,8</w:t>
            </w:r>
          </w:p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BA06C5" w:rsidRPr="00BA06C5" w:rsidTr="00381165">
        <w:tc>
          <w:tcPr>
            <w:tcW w:w="3391" w:type="pct"/>
            <w:gridSpan w:val="2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386,8</w:t>
            </w:r>
          </w:p>
        </w:tc>
      </w:tr>
    </w:tbl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3</w:t>
      </w:r>
      <w:r w:rsidRPr="00BA06C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BA06C5">
        <w:rPr>
          <w:rFonts w:ascii="Times New Roman" w:eastAsia="Times New Roman" w:hAnsi="Times New Roman" w:cs="Times New Roman"/>
          <w:b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МО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2021 год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2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</w:tr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2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794,4</w:t>
            </w:r>
          </w:p>
        </w:tc>
      </w:tr>
      <w:tr w:rsidR="00BA06C5" w:rsidRPr="00BA06C5" w:rsidTr="00381165">
        <w:tc>
          <w:tcPr>
            <w:tcW w:w="6380" w:type="dxa"/>
            <w:gridSpan w:val="2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Cs/>
                <w:lang w:eastAsia="ru-RU"/>
              </w:rPr>
              <w:t>1129,4</w:t>
            </w:r>
          </w:p>
        </w:tc>
      </w:tr>
    </w:tbl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Приложение 19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к  Решению Совета депутатов МО «Комсомольское»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«Комсомольское»  на 2021 год»</w:t>
      </w:r>
    </w:p>
    <w:p w:rsidR="00BA06C5" w:rsidRPr="00BA06C5" w:rsidRDefault="00BA06C5" w:rsidP="00BA06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>от 29 декабря 2020 года №13/1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плановый период 2022-2023 года</w:t>
      </w:r>
    </w:p>
    <w:p w:rsidR="00BA06C5" w:rsidRPr="00BA06C5" w:rsidRDefault="00BA06C5" w:rsidP="00BA06C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lastRenderedPageBreak/>
        <w:t>1. 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передачу полномочий</w:t>
      </w:r>
    </w:p>
    <w:p w:rsidR="00BA06C5" w:rsidRPr="00BA06C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бюджету 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</w:p>
    <w:p w:rsidR="00BA06C5" w:rsidRPr="00BA06C5" w:rsidRDefault="00BA06C5" w:rsidP="00BA06C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на выполнение полномочий по </w:t>
      </w:r>
      <w:proofErr w:type="gramStart"/>
      <w:r w:rsidRPr="00BA06C5">
        <w:rPr>
          <w:rFonts w:ascii="Times New Roman" w:eastAsia="Times New Roman" w:hAnsi="Times New Roman" w:cs="Times New Roman"/>
          <w:b/>
          <w:lang w:eastAsia="ru-RU"/>
        </w:rPr>
        <w:t>контролю за</w:t>
      </w:r>
      <w:proofErr w:type="gram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на плановый период 2022-2023 года</w:t>
      </w:r>
    </w:p>
    <w:p w:rsidR="00BA06C5" w:rsidRPr="00BA06C5" w:rsidRDefault="00BA06C5" w:rsidP="00BA06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BA06C5" w:rsidRPr="00BA06C5" w:rsidRDefault="00BA06C5" w:rsidP="00BA06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06C5">
        <w:rPr>
          <w:rFonts w:ascii="Times New Roman" w:eastAsia="Times New Roman" w:hAnsi="Times New Roman" w:cs="Times New Roman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734"/>
        <w:gridCol w:w="3171"/>
      </w:tblGrid>
      <w:tr w:rsidR="00BA06C5" w:rsidRPr="00BA06C5" w:rsidTr="00381165">
        <w:trPr>
          <w:trHeight w:val="419"/>
        </w:trPr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 «</w:t>
            </w:r>
            <w:proofErr w:type="spell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Еравнинский</w:t>
            </w:r>
            <w:proofErr w:type="spell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33,0</w:t>
            </w:r>
          </w:p>
        </w:tc>
      </w:tr>
      <w:tr w:rsidR="00BA06C5" w:rsidRPr="00BA06C5" w:rsidTr="00381165">
        <w:tc>
          <w:tcPr>
            <w:tcW w:w="3391" w:type="pct"/>
            <w:gridSpan w:val="2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33,0</w:t>
            </w:r>
          </w:p>
        </w:tc>
      </w:tr>
    </w:tbl>
    <w:p w:rsidR="00BA06C5" w:rsidRPr="00BA06C5" w:rsidRDefault="00BA06C5" w:rsidP="00BA06C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передачу полномочий по формированию и исполнению бюджета МО «Комсомольское» бюджету </w:t>
      </w:r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МО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плановый период 2022-2023 года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734"/>
        <w:gridCol w:w="3171"/>
      </w:tblGrid>
      <w:tr w:rsidR="00BA06C5" w:rsidRPr="00BA06C5" w:rsidTr="00381165">
        <w:trPr>
          <w:trHeight w:val="419"/>
        </w:trPr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481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0" w:type="pct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  «</w:t>
            </w:r>
            <w:proofErr w:type="spell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Еравнинский</w:t>
            </w:r>
            <w:proofErr w:type="spell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386,8</w:t>
            </w:r>
          </w:p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BA06C5" w:rsidRPr="00BA06C5" w:rsidTr="00381165">
        <w:tc>
          <w:tcPr>
            <w:tcW w:w="3391" w:type="pct"/>
            <w:gridSpan w:val="2"/>
          </w:tcPr>
          <w:p w:rsidR="00BA06C5" w:rsidRPr="00BA06C5" w:rsidRDefault="00BA06C5" w:rsidP="00BA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A06C5" w:rsidRPr="00BA06C5" w:rsidRDefault="00BA06C5" w:rsidP="00B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386,8</w:t>
            </w:r>
          </w:p>
        </w:tc>
      </w:tr>
    </w:tbl>
    <w:p w:rsidR="00BA06C5" w:rsidRPr="00BA06C5" w:rsidRDefault="00BA06C5" w:rsidP="00BA06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3</w:t>
      </w:r>
      <w:r w:rsidRPr="00BA06C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BA06C5">
        <w:rPr>
          <w:rFonts w:ascii="Times New Roman" w:eastAsia="Times New Roman" w:hAnsi="Times New Roman" w:cs="Times New Roman"/>
          <w:b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 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BA06C5" w:rsidRPr="00BA06C5" w:rsidRDefault="00BA06C5" w:rsidP="00BA06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06C5">
        <w:rPr>
          <w:rFonts w:ascii="Times New Roman" w:eastAsia="Times New Roman" w:hAnsi="Times New Roman" w:cs="Times New Roman"/>
          <w:b/>
          <w:lang w:eastAsia="ru-RU"/>
        </w:rPr>
        <w:t>МО «</w:t>
      </w:r>
      <w:proofErr w:type="spellStart"/>
      <w:r w:rsidRPr="00BA06C5">
        <w:rPr>
          <w:rFonts w:ascii="Times New Roman" w:eastAsia="Times New Roman" w:hAnsi="Times New Roman" w:cs="Times New Roman"/>
          <w:b/>
          <w:lang w:eastAsia="ru-RU"/>
        </w:rPr>
        <w:t>Еравнинский</w:t>
      </w:r>
      <w:proofErr w:type="spellEnd"/>
      <w:r w:rsidRPr="00BA06C5">
        <w:rPr>
          <w:rFonts w:ascii="Times New Roman" w:eastAsia="Times New Roman" w:hAnsi="Times New Roman" w:cs="Times New Roman"/>
          <w:b/>
          <w:lang w:eastAsia="ru-RU"/>
        </w:rPr>
        <w:t xml:space="preserve"> район» на плановый период 2022-2023 года</w:t>
      </w:r>
    </w:p>
    <w:p w:rsidR="00BA06C5" w:rsidRPr="00BA06C5" w:rsidRDefault="00BA06C5" w:rsidP="00BA06C5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2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BA06C5" w:rsidRPr="00BA06C5" w:rsidTr="00381165">
        <w:tc>
          <w:tcPr>
            <w:tcW w:w="828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2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794,4</w:t>
            </w:r>
          </w:p>
        </w:tc>
      </w:tr>
      <w:tr w:rsidR="00BA06C5" w:rsidRPr="00BA06C5" w:rsidTr="00381165">
        <w:tc>
          <w:tcPr>
            <w:tcW w:w="6380" w:type="dxa"/>
            <w:gridSpan w:val="2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BA06C5" w:rsidRPr="00BA06C5" w:rsidRDefault="00BA06C5" w:rsidP="00BA06C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C5">
              <w:rPr>
                <w:rFonts w:ascii="Times New Roman" w:eastAsia="Times New Roman" w:hAnsi="Times New Roman" w:cs="Times New Roman"/>
                <w:lang w:eastAsia="ru-RU"/>
              </w:rPr>
              <w:t>1129,4</w:t>
            </w:r>
          </w:p>
        </w:tc>
      </w:tr>
    </w:tbl>
    <w:p w:rsidR="00BA06C5" w:rsidRPr="00BA06C5" w:rsidRDefault="00BA06C5" w:rsidP="00BA06C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282F7B" w:rsidRPr="00282F7B" w:rsidRDefault="00282F7B" w:rsidP="00282F7B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31" w:name="_Toc271635360"/>
    </w:p>
    <w:p w:rsidR="00282F7B" w:rsidRPr="00282F7B" w:rsidRDefault="00282F7B" w:rsidP="00282F7B">
      <w:pPr>
        <w:spacing w:after="0" w:line="240" w:lineRule="auto"/>
        <w:ind w:right="38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>Пояснительная записка к проекту бюджета</w:t>
      </w:r>
    </w:p>
    <w:p w:rsidR="00282F7B" w:rsidRPr="00282F7B" w:rsidRDefault="00282F7B" w:rsidP="002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 xml:space="preserve"> МО «Комсомольское» на 2021 год </w:t>
      </w:r>
    </w:p>
    <w:p w:rsidR="00282F7B" w:rsidRPr="00282F7B" w:rsidRDefault="00282F7B" w:rsidP="002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>и на плановый период 2022-2023 годов</w:t>
      </w:r>
    </w:p>
    <w:bookmarkEnd w:id="31"/>
    <w:p w:rsidR="00282F7B" w:rsidRPr="00282F7B" w:rsidRDefault="00282F7B" w:rsidP="00282F7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ДОХОДЫ 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2F7B">
        <w:rPr>
          <w:rFonts w:ascii="Times New Roman" w:eastAsia="Times New Roman" w:hAnsi="Times New Roman" w:cs="Times New Roman"/>
          <w:lang w:eastAsia="ru-RU"/>
        </w:rPr>
        <w:t>Доходная часть бюджета формировалась на 2021 год на основании прогноза основных показателей социально-экономического развития сельского поселения на 2021-2023 годы, с учетом основных направлений налоговой и бюджетной политики на среднесрочную перспективу, отчета об исполнении бюджета за 2020 год и ожидаемого исполнения по расходов в 2020 году,  нормативов отчислений в бюджет в соответствии с Бюджетным кодексом РФ и изменений бюджетного законодательства.</w:t>
      </w:r>
      <w:proofErr w:type="gramEnd"/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lastRenderedPageBreak/>
        <w:t xml:space="preserve">Доходы бюджета в 2021 году прогнозируются в объеме 3826,1 тыс. рублей, на 2022 год- 3829,6 тыс. рублей и на 2023 год – 3697,6 тыс. рублей, в том числе налоговые и неналоговые доходы  составят 621,7 тыс. рублей, 640,7 тыс. рублей и 656,8 тыс. рублей соответственно. Безвозмездные поступления за 2021 год составит – 3067,4 тыс. рублей и на 2022 год – 3048,3 и на 2023 год составит 3032,1. В структуре доходов бюджета муниципального района удельный вес налоговых и неналоговых доходов на 2021 год составляет 10,9% , на 2021 год 10,4% и на 2022 год составляет </w:t>
      </w:r>
      <w:bookmarkStart w:id="32" w:name="_Toc203788848"/>
      <w:r w:rsidRPr="00282F7B">
        <w:rPr>
          <w:rFonts w:ascii="Times New Roman" w:eastAsia="Times New Roman" w:hAnsi="Times New Roman" w:cs="Times New Roman"/>
          <w:lang w:eastAsia="ru-RU"/>
        </w:rPr>
        <w:t>11,0%.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>Основные параметры доходов бюджета муниципального образования</w:t>
      </w:r>
    </w:p>
    <w:p w:rsidR="00282F7B" w:rsidRPr="00282F7B" w:rsidRDefault="00282F7B" w:rsidP="00282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>на 2021 год и на плановый период 2022-2023 годов</w:t>
      </w: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ab/>
      </w: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029"/>
        <w:gridCol w:w="1072"/>
        <w:gridCol w:w="911"/>
        <w:gridCol w:w="1072"/>
        <w:gridCol w:w="911"/>
        <w:gridCol w:w="1113"/>
        <w:gridCol w:w="816"/>
      </w:tblGrid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показателей</w:t>
            </w:r>
          </w:p>
        </w:tc>
        <w:tc>
          <w:tcPr>
            <w:tcW w:w="1029" w:type="dxa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983" w:type="dxa"/>
            <w:gridSpan w:val="2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983" w:type="dxa"/>
            <w:gridSpan w:val="2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1929" w:type="dxa"/>
            <w:gridSpan w:val="2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9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</w:t>
            </w:r>
          </w:p>
        </w:tc>
        <w:tc>
          <w:tcPr>
            <w:tcW w:w="911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в % к 2019 г</w:t>
            </w:r>
          </w:p>
        </w:tc>
        <w:tc>
          <w:tcPr>
            <w:tcW w:w="1072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</w:t>
            </w:r>
          </w:p>
        </w:tc>
        <w:tc>
          <w:tcPr>
            <w:tcW w:w="911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в % к 2020 г</w:t>
            </w:r>
          </w:p>
        </w:tc>
        <w:tc>
          <w:tcPr>
            <w:tcW w:w="1113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</w:t>
            </w:r>
          </w:p>
        </w:tc>
        <w:tc>
          <w:tcPr>
            <w:tcW w:w="816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В %к 2021г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</w:t>
            </w:r>
          </w:p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1029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277,1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296,2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93,55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276,2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96,9</w:t>
            </w:r>
          </w:p>
        </w:tc>
        <w:tc>
          <w:tcPr>
            <w:tcW w:w="1113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301,4</w:t>
            </w:r>
          </w:p>
        </w:tc>
        <w:tc>
          <w:tcPr>
            <w:tcW w:w="816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91,6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НДФЛ</w:t>
            </w:r>
          </w:p>
        </w:tc>
        <w:tc>
          <w:tcPr>
            <w:tcW w:w="1029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30,1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36,1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83,37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36,10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81,8</w:t>
            </w:r>
          </w:p>
        </w:tc>
        <w:tc>
          <w:tcPr>
            <w:tcW w:w="1113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36,9</w:t>
            </w:r>
          </w:p>
        </w:tc>
        <w:tc>
          <w:tcPr>
            <w:tcW w:w="816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</w:t>
            </w:r>
          </w:p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Доходы, всего</w:t>
            </w:r>
          </w:p>
        </w:tc>
        <w:tc>
          <w:tcPr>
            <w:tcW w:w="1029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398,5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406,2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98,10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386,2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105,2</w:t>
            </w:r>
          </w:p>
        </w:tc>
        <w:tc>
          <w:tcPr>
            <w:tcW w:w="1113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411,40</w:t>
            </w:r>
          </w:p>
        </w:tc>
        <w:tc>
          <w:tcPr>
            <w:tcW w:w="816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93,9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</w:t>
            </w:r>
          </w:p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поступления</w:t>
            </w:r>
          </w:p>
        </w:tc>
        <w:tc>
          <w:tcPr>
            <w:tcW w:w="1029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3269,1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3322,9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98,38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3323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99,9</w:t>
            </w:r>
          </w:p>
        </w:tc>
        <w:tc>
          <w:tcPr>
            <w:tcW w:w="1113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3323</w:t>
            </w:r>
          </w:p>
        </w:tc>
        <w:tc>
          <w:tcPr>
            <w:tcW w:w="816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282F7B" w:rsidRPr="00282F7B" w:rsidTr="00381165">
        <w:tc>
          <w:tcPr>
            <w:tcW w:w="2647" w:type="dxa"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 муниципального</w:t>
            </w:r>
          </w:p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Образования, всего</w:t>
            </w:r>
          </w:p>
        </w:tc>
        <w:tc>
          <w:tcPr>
            <w:tcW w:w="1029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3667,56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3729,1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98,35</w:t>
            </w:r>
          </w:p>
        </w:tc>
        <w:tc>
          <w:tcPr>
            <w:tcW w:w="1072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3709,2</w:t>
            </w:r>
          </w:p>
        </w:tc>
        <w:tc>
          <w:tcPr>
            <w:tcW w:w="911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100,5</w:t>
            </w:r>
          </w:p>
        </w:tc>
        <w:tc>
          <w:tcPr>
            <w:tcW w:w="1113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3734,4</w:t>
            </w:r>
          </w:p>
        </w:tc>
        <w:tc>
          <w:tcPr>
            <w:tcW w:w="816" w:type="dxa"/>
            <w:vAlign w:val="center"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lang w:eastAsia="ru-RU"/>
              </w:rPr>
              <w:t>99,3</w:t>
            </w:r>
          </w:p>
        </w:tc>
      </w:tr>
    </w:tbl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82F7B">
        <w:rPr>
          <w:rFonts w:ascii="Times New Roman" w:eastAsia="Times New Roman" w:hAnsi="Times New Roman" w:cs="Times New Roman"/>
          <w:b/>
          <w:i/>
          <w:iCs/>
          <w:lang w:eastAsia="ru-RU"/>
        </w:rPr>
        <w:t>НАЛОГОВЫЕ ДОХОДЫ</w:t>
      </w:r>
      <w:bookmarkEnd w:id="32"/>
    </w:p>
    <w:p w:rsidR="00282F7B" w:rsidRPr="00282F7B" w:rsidRDefault="00282F7B" w:rsidP="00282F7B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Налоговые доходы на 2021 год прогнозируется в объеме 621,7 тыс. рублей или 93,55 % к ожидаемому исполнению 2020 года, 2022 год – 640,7 тыс. рублей  (96,9% к 2020), на 2023 год-656,8 тыс. рублей (91,6% к 2021 году).</w:t>
      </w:r>
    </w:p>
    <w:p w:rsidR="00282F7B" w:rsidRPr="00282F7B" w:rsidRDefault="00282F7B" w:rsidP="00282F7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bookmarkStart w:id="33" w:name="_Toc203788850"/>
      <w:r w:rsidRPr="00282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Налог на доходы физических лиц</w:t>
      </w:r>
      <w:bookmarkEnd w:id="33"/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Прогноз поступления налога на доходы физических лиц рассчитан исходя из прогнозного облагаемого фонда оплаты труда по ставке 2 процентов на 2021 год.  Исходя из норматива  зачисления  налога в бюджет в размере 10 %, сумма налога составит в 2021 году 451,5 тыс. рублей. На 2022 и 2023 годы налог прогнозируется в объеме 468,5 тыс. рублей и 482,9 тыс. рублей соответственно.</w:t>
      </w:r>
    </w:p>
    <w:p w:rsidR="00282F7B" w:rsidRPr="00282F7B" w:rsidRDefault="00282F7B" w:rsidP="00282F7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Земельный налог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При прогнозировании налога приняты данные из программы СЭР и прогноза поступления налога в целом, а также установленной законодательством ставки налога. Поступление налога составит в 2021 году 162,7 тыс. рублей по нормативу зачисления 100%. На 2022 и 2023 годы налог прогнозируется в объеме 164,6 тыс. рублей и 166,2 тыс. рублей соответственно.  </w:t>
      </w:r>
    </w:p>
    <w:p w:rsidR="00282F7B" w:rsidRPr="00282F7B" w:rsidRDefault="00282F7B" w:rsidP="00282F7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Налог на имущество физических лиц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При прогнозировании налога приняты также данные из программы СЭР и прогноза поступления налога в целом, а также установленной законодательством ставки налога. Поступление налога составит в 2021 году 7,5 тыс. рублей по нормативу зачисления 100%. На 2022 и 2023 годы налог прогнозируется в объеме 7,6 и 7,7 тыс. рублей соответственно.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34" w:name="_Toc203788858"/>
      <w:r w:rsidRPr="00282F7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                                                       </w:t>
      </w:r>
      <w:bookmarkEnd w:id="34"/>
    </w:p>
    <w:p w:rsidR="00282F7B" w:rsidRPr="00282F7B" w:rsidRDefault="00282F7B" w:rsidP="00282F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РАСХОДЫ </w:t>
      </w: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Общий объем расходов бюджета на 2021 год определен на уровне 3826,1 тыс. рублей. Бюджет бездефицитный.</w:t>
      </w:r>
    </w:p>
    <w:p w:rsidR="00282F7B" w:rsidRPr="00282F7B" w:rsidRDefault="00282F7B" w:rsidP="0028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Toc165554048"/>
      <w:bookmarkStart w:id="36" w:name="_Toc165110075"/>
      <w:bookmarkStart w:id="37" w:name="_Toc165043991"/>
      <w:r w:rsidRPr="00282F7B">
        <w:rPr>
          <w:rFonts w:ascii="Times New Roman" w:eastAsia="Times New Roman" w:hAnsi="Times New Roman" w:cs="Times New Roman"/>
          <w:lang w:eastAsia="ru-RU"/>
        </w:rPr>
        <w:t>Расходы на оплату труда предусмотрены на уровне 2020 года.</w:t>
      </w:r>
    </w:p>
    <w:p w:rsidR="00282F7B" w:rsidRPr="00282F7B" w:rsidRDefault="00282F7B" w:rsidP="0028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Расходы по материальным затратам учтены на уровне объемов бюджета на 2020 года. </w:t>
      </w:r>
      <w:bookmarkEnd w:id="35"/>
      <w:bookmarkEnd w:id="36"/>
      <w:bookmarkEnd w:id="37"/>
      <w:r w:rsidRPr="00282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2F7B" w:rsidRPr="00282F7B" w:rsidRDefault="00282F7B" w:rsidP="0028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Расход бюджета на 2022 год определен на уровне 2021 года, общий объем составляет 3829,6 тыс. рублей  и на 2023 год 3697,6 тыс. рублей.</w:t>
      </w:r>
    </w:p>
    <w:p w:rsidR="00282F7B" w:rsidRPr="00282F7B" w:rsidRDefault="00282F7B" w:rsidP="0028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</w:p>
    <w:p w:rsidR="00282F7B" w:rsidRPr="00282F7B" w:rsidRDefault="00282F7B" w:rsidP="00282F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F7B">
        <w:rPr>
          <w:rFonts w:ascii="Times New Roman" w:eastAsia="Times New Roman" w:hAnsi="Times New Roman" w:cs="Times New Roman"/>
          <w:b/>
          <w:lang w:eastAsia="ru-RU"/>
        </w:rPr>
        <w:t>Раздел 0100 "Общегосударственные вопросы"</w:t>
      </w:r>
    </w:p>
    <w:p w:rsidR="00282F7B" w:rsidRPr="00282F7B" w:rsidRDefault="00282F7B" w:rsidP="0028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82F7B" w:rsidRPr="00282F7B" w:rsidRDefault="00282F7B" w:rsidP="00282F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            Бюджетные ассигнования бюджета  по разделу  "Общегосударственные вопросы" определены в общем объеме </w:t>
      </w:r>
      <w:r w:rsidRPr="00282F7B">
        <w:rPr>
          <w:rFonts w:ascii="Times New Roman" w:eastAsia="Times New Roman" w:hAnsi="Times New Roman" w:cs="Times New Roman"/>
          <w:color w:val="000000"/>
          <w:lang w:eastAsia="ru-RU"/>
        </w:rPr>
        <w:t>2964,9</w:t>
      </w:r>
      <w:r w:rsidRPr="00282F7B">
        <w:rPr>
          <w:rFonts w:ascii="Times New Roman" w:eastAsia="Times New Roman" w:hAnsi="Times New Roman" w:cs="Times New Roman"/>
          <w:lang w:eastAsia="ru-RU"/>
        </w:rPr>
        <w:t xml:space="preserve"> тыс. рублей, удельный вес в общих расходах составляет 50,7%. На 2022 год 2968,4 тыс. рублей удельный вес составляет 50,4% и на 2023 год 2836,4 тыс. рублей удельный вес 50,8% соответственно.</w:t>
      </w:r>
    </w:p>
    <w:p w:rsidR="00282F7B" w:rsidRPr="00282F7B" w:rsidRDefault="00282F7B" w:rsidP="00282F7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38" w:name="_Toc203788883"/>
      <w:r w:rsidRPr="00282F7B">
        <w:rPr>
          <w:rFonts w:ascii="Times New Roman" w:eastAsia="Times New Roman" w:hAnsi="Times New Roman" w:cs="Times New Roman"/>
          <w:b/>
          <w:i/>
          <w:iCs/>
          <w:lang w:eastAsia="ru-RU"/>
        </w:rPr>
        <w:t>Раздел 0300 «Национальная безопасность и правоохранительная деятельность»</w:t>
      </w:r>
      <w:bookmarkEnd w:id="38"/>
    </w:p>
    <w:p w:rsidR="00282F7B" w:rsidRPr="00282F7B" w:rsidRDefault="00282F7B" w:rsidP="00282F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         Бюджетные ассигнования составят 20 тыс. руб. Удельный вес расходов данного раздела составит 0,6 %.</w:t>
      </w:r>
    </w:p>
    <w:p w:rsidR="00282F7B" w:rsidRPr="00282F7B" w:rsidRDefault="00282F7B" w:rsidP="00282F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Предусматриваемые на 2021-2023 года бюджетные ассигнования характеризуются следующими данными: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Расходы на предупреждение  и ликвидацию чрезвычайных ситуаций в 2021 году составят 20 тыс. рублей.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82F7B">
        <w:rPr>
          <w:rFonts w:ascii="Times New Roman" w:eastAsia="Times New Roman" w:hAnsi="Times New Roman" w:cs="Times New Roman"/>
          <w:b/>
          <w:i/>
          <w:lang w:eastAsia="ru-RU"/>
        </w:rPr>
        <w:t>Раздел 0500. Коммунальное хозяйство</w:t>
      </w:r>
    </w:p>
    <w:p w:rsidR="00282F7B" w:rsidRPr="00282F7B" w:rsidRDefault="00282F7B" w:rsidP="00282F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По подразделу 0503 «Благоустройство» предусмотрено 36 тыс. рублей.</w:t>
      </w:r>
    </w:p>
    <w:p w:rsidR="00282F7B" w:rsidRPr="00282F7B" w:rsidRDefault="00282F7B" w:rsidP="00282F7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Общий объем на 2021-2022 год составит 36 </w:t>
      </w:r>
      <w:proofErr w:type="spellStart"/>
      <w:r w:rsidRPr="00282F7B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282F7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282F7B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282F7B">
        <w:rPr>
          <w:rFonts w:ascii="Times New Roman" w:eastAsia="Times New Roman" w:hAnsi="Times New Roman" w:cs="Times New Roman"/>
          <w:lang w:eastAsia="ru-RU"/>
        </w:rPr>
        <w:t xml:space="preserve">, удельный вес расходов составит </w:t>
      </w:r>
    </w:p>
    <w:p w:rsidR="00282F7B" w:rsidRPr="00282F7B" w:rsidRDefault="00282F7B" w:rsidP="00282F7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1,1%.</w:t>
      </w:r>
    </w:p>
    <w:p w:rsidR="00282F7B" w:rsidRPr="00282F7B" w:rsidRDefault="00282F7B" w:rsidP="00282F7B">
      <w:pPr>
        <w:keepNext/>
        <w:tabs>
          <w:tab w:val="left" w:pos="250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82F7B" w:rsidRPr="00282F7B" w:rsidRDefault="00282F7B" w:rsidP="00282F7B">
      <w:pPr>
        <w:keepNext/>
        <w:tabs>
          <w:tab w:val="left" w:pos="25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82F7B">
        <w:rPr>
          <w:rFonts w:ascii="Times New Roman" w:eastAsia="Times New Roman" w:hAnsi="Times New Roman" w:cs="Times New Roman"/>
          <w:b/>
          <w:i/>
          <w:iCs/>
          <w:lang w:eastAsia="ru-RU"/>
        </w:rPr>
        <w:t>Раздел 1100 "ФК и спорт"</w:t>
      </w:r>
    </w:p>
    <w:p w:rsidR="00282F7B" w:rsidRPr="00282F7B" w:rsidRDefault="00282F7B" w:rsidP="00282F7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bookmarkStart w:id="39" w:name="_Toc203788916"/>
      <w:r w:rsidRPr="00282F7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Подраздел 1101 "Физическая культура"</w:t>
      </w:r>
      <w:bookmarkEnd w:id="39"/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>Бюджетные ассигнования на исполнение обязатель</w:t>
      </w:r>
      <w:proofErr w:type="gramStart"/>
      <w:r w:rsidRPr="00282F7B">
        <w:rPr>
          <w:rFonts w:ascii="Times New Roman" w:eastAsia="Times New Roman" w:hAnsi="Times New Roman" w:cs="Times New Roman"/>
          <w:lang w:eastAsia="ru-RU"/>
        </w:rPr>
        <w:t>ств в сф</w:t>
      </w:r>
      <w:proofErr w:type="gramEnd"/>
      <w:r w:rsidRPr="00282F7B">
        <w:rPr>
          <w:rFonts w:ascii="Times New Roman" w:eastAsia="Times New Roman" w:hAnsi="Times New Roman" w:cs="Times New Roman"/>
          <w:lang w:eastAsia="ru-RU"/>
        </w:rPr>
        <w:t>ере физической культуры  на физкультурно-оздоровительную работу, проведение спортивных мероприятий и соревнований предусмотрены в сумме  на 2021 год 7,4 тыс. рублей и на 2022-2023 г. соответственно.</w:t>
      </w:r>
    </w:p>
    <w:p w:rsidR="00282F7B" w:rsidRPr="00282F7B" w:rsidRDefault="00282F7B" w:rsidP="00282F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851"/>
        <w:rPr>
          <w:rFonts w:ascii="Times New Roman" w:eastAsia="Times New Roman" w:hAnsi="Times New Roman" w:cs="Times New Roman"/>
          <w:highlight w:val="red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40" w:name="_Toc203788929"/>
      <w:r w:rsidRPr="00282F7B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2F7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bookmarkEnd w:id="40"/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282F7B" w:rsidRPr="00381165" w:rsidTr="00381165">
        <w:trPr>
          <w:trHeight w:val="315"/>
        </w:trPr>
        <w:tc>
          <w:tcPr>
            <w:tcW w:w="8940" w:type="dxa"/>
            <w:gridSpan w:val="9"/>
            <w:noWrap/>
            <w:hideMark/>
          </w:tcPr>
          <w:p w:rsidR="00282F7B" w:rsidRPr="00381165" w:rsidRDefault="00282F7B" w:rsidP="00282F7B">
            <w:pPr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основных характеристик</w:t>
            </w:r>
          </w:p>
        </w:tc>
      </w:tr>
      <w:tr w:rsidR="00282F7B" w:rsidRPr="00381165" w:rsidTr="00381165">
        <w:trPr>
          <w:trHeight w:val="315"/>
        </w:trPr>
        <w:tc>
          <w:tcPr>
            <w:tcW w:w="8940" w:type="dxa"/>
            <w:gridSpan w:val="9"/>
            <w:noWrap/>
            <w:hideMark/>
          </w:tcPr>
          <w:p w:rsidR="00282F7B" w:rsidRPr="00381165" w:rsidRDefault="00282F7B" w:rsidP="00282F7B">
            <w:pPr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МО "Комсомольское" на 2021 г.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vMerge w:val="restart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proofErr w:type="gramStart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060" w:type="dxa"/>
            <w:gridSpan w:val="6"/>
            <w:vMerge w:val="restart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Показатели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</w:t>
            </w: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й период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vMerge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60" w:type="dxa"/>
            <w:gridSpan w:val="6"/>
            <w:vMerge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Доходы-всего</w:t>
            </w:r>
            <w:proofErr w:type="gramEnd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4079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налоговые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621,7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неналоговые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3457,3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-дотации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-субвенции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141,3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-субсидии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-межбюджетные трансферты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92,9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-прочие безвозмездные поступления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3221,1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Расходы-всего</w:t>
            </w:r>
            <w:proofErr w:type="gramEnd"/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4079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vMerge w:val="restart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 (со знаком "плюс"),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vMerge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 (со знаком "минус")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381165" w:rsidTr="00282F7B">
        <w:trPr>
          <w:trHeight w:val="255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60" w:type="dxa"/>
            <w:gridSpan w:val="6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бюджета-всего,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381165" w:rsidTr="00282F7B">
        <w:trPr>
          <w:trHeight w:val="870"/>
        </w:trPr>
        <w:tc>
          <w:tcPr>
            <w:tcW w:w="960" w:type="dxa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060" w:type="dxa"/>
            <w:gridSpan w:val="6"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бюджетом муниципальных районов в валюте Российской Федерации</w:t>
            </w:r>
          </w:p>
        </w:tc>
        <w:tc>
          <w:tcPr>
            <w:tcW w:w="1920" w:type="dxa"/>
            <w:gridSpan w:val="2"/>
            <w:noWrap/>
            <w:hideMark/>
          </w:tcPr>
          <w:p w:rsidR="00282F7B" w:rsidRPr="00381165" w:rsidRDefault="00282F7B" w:rsidP="00282F7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1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tbl>
      <w:tblPr>
        <w:tblW w:w="957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460"/>
        <w:gridCol w:w="1117"/>
        <w:gridCol w:w="558"/>
        <w:gridCol w:w="1675"/>
      </w:tblGrid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7B" w:rsidRPr="00282F7B" w:rsidTr="00282F7B">
        <w:trPr>
          <w:trHeight w:val="315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основных характеристик</w:t>
            </w:r>
          </w:p>
        </w:tc>
      </w:tr>
      <w:tr w:rsidR="00282F7B" w:rsidRPr="00282F7B" w:rsidTr="00282F7B">
        <w:trPr>
          <w:trHeight w:val="315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МО "Комсомольское" на 2022-2023 гг.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Доходы-всего</w:t>
            </w:r>
            <w:proofErr w:type="gramEnd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4013,3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4035,2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налоговые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640,7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656,8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неналоговые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3372,6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3378,4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-дотации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-субвенции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-субсидии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-межбюджетные трансферты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-прочие безвозмездные поступления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3221,1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3221,1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Расходы-всего</w:t>
            </w:r>
            <w:proofErr w:type="gramEnd"/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4013,3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4035,2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 (со знаком "плюс"),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 (со знаком "минус")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282F7B" w:rsidTr="00282F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бюджета-всего,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282F7B" w:rsidRPr="00282F7B" w:rsidTr="00282F7B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бюджетом муниципальных районов в валюте Российской Федерации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7B" w:rsidRPr="00282F7B" w:rsidRDefault="00282F7B" w:rsidP="0028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282F7B" w:rsidRDefault="00282F7B" w:rsidP="00282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F7B" w:rsidRPr="00381165" w:rsidRDefault="00282F7B">
      <w:pPr>
        <w:rPr>
          <w:rFonts w:ascii="Times New Roman" w:hAnsi="Times New Roman" w:cs="Times New Roman"/>
        </w:rPr>
      </w:pPr>
    </w:p>
    <w:p w:rsidR="00282F7B" w:rsidRPr="00381165" w:rsidRDefault="00282F7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"/>
        <w:gridCol w:w="443"/>
        <w:gridCol w:w="657"/>
        <w:gridCol w:w="888"/>
        <w:gridCol w:w="389"/>
        <w:gridCol w:w="321"/>
        <w:gridCol w:w="348"/>
        <w:gridCol w:w="348"/>
        <w:gridCol w:w="335"/>
        <w:gridCol w:w="335"/>
        <w:gridCol w:w="343"/>
        <w:gridCol w:w="335"/>
        <w:gridCol w:w="330"/>
        <w:gridCol w:w="326"/>
        <w:gridCol w:w="335"/>
        <w:gridCol w:w="352"/>
        <w:gridCol w:w="352"/>
        <w:gridCol w:w="348"/>
        <w:gridCol w:w="335"/>
        <w:gridCol w:w="330"/>
        <w:gridCol w:w="326"/>
        <w:gridCol w:w="596"/>
        <w:gridCol w:w="600"/>
        <w:gridCol w:w="574"/>
      </w:tblGrid>
      <w:tr w:rsidR="00282F7B" w:rsidRPr="00381165" w:rsidTr="00282F7B">
        <w:trPr>
          <w:trHeight w:val="360"/>
        </w:trPr>
        <w:tc>
          <w:tcPr>
            <w:tcW w:w="6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 </w:t>
            </w:r>
          </w:p>
        </w:tc>
      </w:tr>
      <w:tr w:rsidR="00282F7B" w:rsidRPr="00381165" w:rsidTr="00282F7B">
        <w:trPr>
          <w:trHeight w:val="360"/>
        </w:trPr>
        <w:tc>
          <w:tcPr>
            <w:tcW w:w="26608" w:type="dxa"/>
            <w:gridSpan w:val="24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11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Реестр источников доходов по безвозмездным поступлениям</w:t>
            </w:r>
          </w:p>
        </w:tc>
      </w:tr>
      <w:tr w:rsidR="00282F7B" w:rsidRPr="00381165" w:rsidTr="00282F7B">
        <w:trPr>
          <w:trHeight w:val="360"/>
        </w:trPr>
        <w:tc>
          <w:tcPr>
            <w:tcW w:w="26608" w:type="dxa"/>
            <w:gridSpan w:val="24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82F7B" w:rsidRPr="00381165" w:rsidTr="00282F7B">
        <w:trPr>
          <w:trHeight w:val="495"/>
        </w:trPr>
        <w:tc>
          <w:tcPr>
            <w:tcW w:w="640" w:type="dxa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81165">
              <w:rPr>
                <w:rFonts w:ascii="Times New Roman" w:hAnsi="Times New Roman" w:cs="Times New Roman"/>
              </w:rPr>
              <w:t>п</w:t>
            </w:r>
            <w:proofErr w:type="gramEnd"/>
            <w:r w:rsidRPr="003811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00" w:type="dxa"/>
            <w:gridSpan w:val="2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Главный администратор доходов бюджета</w:t>
            </w:r>
          </w:p>
        </w:tc>
        <w:tc>
          <w:tcPr>
            <w:tcW w:w="3300" w:type="dxa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Наименование источника дохода бюджета</w:t>
            </w:r>
          </w:p>
        </w:tc>
        <w:tc>
          <w:tcPr>
            <w:tcW w:w="13368" w:type="dxa"/>
            <w:gridSpan w:val="17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Ко</w:t>
            </w:r>
            <w:proofErr w:type="gramStart"/>
            <w:r w:rsidRPr="00381165">
              <w:rPr>
                <w:rFonts w:ascii="Times New Roman" w:hAnsi="Times New Roman" w:cs="Times New Roman"/>
              </w:rPr>
              <w:t>д(</w:t>
            </w:r>
            <w:proofErr w:type="gramEnd"/>
            <w:r w:rsidRPr="00381165">
              <w:rPr>
                <w:rFonts w:ascii="Times New Roman" w:hAnsi="Times New Roman" w:cs="Times New Roman"/>
              </w:rPr>
              <w:t>ы) классификации доходов бюджета</w:t>
            </w:r>
          </w:p>
        </w:tc>
        <w:tc>
          <w:tcPr>
            <w:tcW w:w="5800" w:type="dxa"/>
            <w:gridSpan w:val="3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 xml:space="preserve">Сумма, в </w:t>
            </w:r>
            <w:proofErr w:type="spellStart"/>
            <w:r w:rsidRPr="00381165">
              <w:rPr>
                <w:rFonts w:ascii="Times New Roman" w:hAnsi="Times New Roman" w:cs="Times New Roman"/>
              </w:rPr>
              <w:t>тыс</w:t>
            </w:r>
            <w:proofErr w:type="gramStart"/>
            <w:r w:rsidRPr="00381165">
              <w:rPr>
                <w:rFonts w:ascii="Times New Roman" w:hAnsi="Times New Roman" w:cs="Times New Roman"/>
              </w:rPr>
              <w:t>.р</w:t>
            </w:r>
            <w:proofErr w:type="gramEnd"/>
            <w:r w:rsidRPr="00381165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</w:tr>
      <w:tr w:rsidR="00282F7B" w:rsidRPr="00381165" w:rsidTr="00282F7B">
        <w:trPr>
          <w:trHeight w:val="645"/>
        </w:trPr>
        <w:tc>
          <w:tcPr>
            <w:tcW w:w="6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группа доходов</w:t>
            </w:r>
          </w:p>
        </w:tc>
        <w:tc>
          <w:tcPr>
            <w:tcW w:w="1520" w:type="dxa"/>
            <w:gridSpan w:val="2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подгруппа доходов</w:t>
            </w:r>
          </w:p>
        </w:tc>
        <w:tc>
          <w:tcPr>
            <w:tcW w:w="1580" w:type="dxa"/>
            <w:gridSpan w:val="2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статья доходов</w:t>
            </w:r>
          </w:p>
        </w:tc>
        <w:tc>
          <w:tcPr>
            <w:tcW w:w="2320" w:type="dxa"/>
            <w:gridSpan w:val="3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подстатья доходов</w:t>
            </w:r>
          </w:p>
        </w:tc>
        <w:tc>
          <w:tcPr>
            <w:tcW w:w="1460" w:type="dxa"/>
            <w:gridSpan w:val="2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элемент доходов</w:t>
            </w:r>
          </w:p>
        </w:tc>
        <w:tc>
          <w:tcPr>
            <w:tcW w:w="3260" w:type="dxa"/>
            <w:gridSpan w:val="4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группа подвида доходов бюджетов</w:t>
            </w:r>
          </w:p>
        </w:tc>
        <w:tc>
          <w:tcPr>
            <w:tcW w:w="2220" w:type="dxa"/>
            <w:gridSpan w:val="3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аналитическая группа подвида доходов бюджетов</w:t>
            </w:r>
          </w:p>
        </w:tc>
        <w:tc>
          <w:tcPr>
            <w:tcW w:w="196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6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2023 год</w:t>
            </w:r>
          </w:p>
        </w:tc>
      </w:tr>
      <w:tr w:rsidR="00381165" w:rsidRPr="00381165" w:rsidTr="00282F7B">
        <w:trPr>
          <w:trHeight w:val="1380"/>
        </w:trPr>
        <w:tc>
          <w:tcPr>
            <w:tcW w:w="6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4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0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3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0" w:type="dxa"/>
            <w:gridSpan w:val="3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82F7B" w:rsidRPr="00381165" w:rsidTr="00282F7B">
        <w:trPr>
          <w:trHeight w:val="465"/>
        </w:trPr>
        <w:tc>
          <w:tcPr>
            <w:tcW w:w="6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0" w:type="dxa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24</w:t>
            </w:r>
          </w:p>
        </w:tc>
      </w:tr>
      <w:tr w:rsidR="00282F7B" w:rsidRPr="00381165" w:rsidTr="00282F7B">
        <w:trPr>
          <w:trHeight w:val="375"/>
        </w:trPr>
        <w:tc>
          <w:tcPr>
            <w:tcW w:w="20808" w:type="dxa"/>
            <w:gridSpan w:val="21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3 457,30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3 372,60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3 378,40</w:t>
            </w:r>
          </w:p>
        </w:tc>
      </w:tr>
      <w:tr w:rsidR="00282F7B" w:rsidRPr="00381165" w:rsidTr="00282F7B">
        <w:trPr>
          <w:trHeight w:val="2055"/>
        </w:trPr>
        <w:tc>
          <w:tcPr>
            <w:tcW w:w="640" w:type="dxa"/>
            <w:vMerge w:val="restart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Merge w:val="restart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240" w:type="dxa"/>
            <w:vMerge w:val="restart"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АМО "Комсомольское"</w:t>
            </w:r>
          </w:p>
        </w:tc>
        <w:tc>
          <w:tcPr>
            <w:tcW w:w="3300" w:type="dxa"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008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2,20</w:t>
            </w:r>
          </w:p>
        </w:tc>
      </w:tr>
      <w:tr w:rsidR="00282F7B" w:rsidRPr="00381165" w:rsidTr="00282F7B">
        <w:trPr>
          <w:trHeight w:val="2940"/>
        </w:trPr>
        <w:tc>
          <w:tcPr>
            <w:tcW w:w="6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</w:t>
            </w:r>
            <w:r w:rsidRPr="00381165">
              <w:rPr>
                <w:rFonts w:ascii="Times New Roman" w:hAnsi="Times New Roman" w:cs="Times New Roman"/>
              </w:rPr>
              <w:lastRenderedPageBreak/>
              <w:t>ориях где отсутствуют военные комиссариаты</w:t>
            </w:r>
          </w:p>
        </w:tc>
        <w:tc>
          <w:tcPr>
            <w:tcW w:w="1008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141,30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142,80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148,50</w:t>
            </w:r>
          </w:p>
        </w:tc>
      </w:tr>
      <w:tr w:rsidR="00282F7B" w:rsidRPr="00381165" w:rsidTr="00282F7B">
        <w:trPr>
          <w:trHeight w:val="4515"/>
        </w:trPr>
        <w:tc>
          <w:tcPr>
            <w:tcW w:w="6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8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6,60</w:t>
            </w:r>
          </w:p>
        </w:tc>
      </w:tr>
      <w:tr w:rsidR="00282F7B" w:rsidRPr="00381165" w:rsidTr="00282F7B">
        <w:trPr>
          <w:trHeight w:val="2355"/>
        </w:trPr>
        <w:tc>
          <w:tcPr>
            <w:tcW w:w="6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08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3 221,10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3 221,10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</w:rPr>
            </w:pPr>
            <w:r w:rsidRPr="00381165">
              <w:rPr>
                <w:rFonts w:ascii="Times New Roman" w:hAnsi="Times New Roman" w:cs="Times New Roman"/>
              </w:rPr>
              <w:t>3 221,10</w:t>
            </w:r>
          </w:p>
        </w:tc>
      </w:tr>
      <w:tr w:rsidR="00282F7B" w:rsidRPr="00381165" w:rsidTr="00282F7B">
        <w:trPr>
          <w:trHeight w:val="375"/>
        </w:trPr>
        <w:tc>
          <w:tcPr>
            <w:tcW w:w="20808" w:type="dxa"/>
            <w:gridSpan w:val="21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3 457,30</w:t>
            </w:r>
          </w:p>
        </w:tc>
        <w:tc>
          <w:tcPr>
            <w:tcW w:w="198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3 372,60</w:t>
            </w:r>
          </w:p>
        </w:tc>
        <w:tc>
          <w:tcPr>
            <w:tcW w:w="1860" w:type="dxa"/>
            <w:noWrap/>
            <w:hideMark/>
          </w:tcPr>
          <w:p w:rsidR="00282F7B" w:rsidRPr="00381165" w:rsidRDefault="00282F7B" w:rsidP="00282F7B">
            <w:pPr>
              <w:rPr>
                <w:rFonts w:ascii="Times New Roman" w:hAnsi="Times New Roman" w:cs="Times New Roman"/>
                <w:b/>
                <w:bCs/>
              </w:rPr>
            </w:pPr>
            <w:r w:rsidRPr="00381165">
              <w:rPr>
                <w:rFonts w:ascii="Times New Roman" w:hAnsi="Times New Roman" w:cs="Times New Roman"/>
                <w:b/>
                <w:bCs/>
              </w:rPr>
              <w:t>3 378,40</w:t>
            </w:r>
          </w:p>
        </w:tc>
      </w:tr>
      <w:tr w:rsidR="00282F7B" w:rsidRPr="00381165" w:rsidTr="00282F7B">
        <w:trPr>
          <w:trHeight w:val="450"/>
        </w:trPr>
        <w:tc>
          <w:tcPr>
            <w:tcW w:w="6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noWrap/>
            <w:hideMark/>
          </w:tcPr>
          <w:p w:rsidR="00282F7B" w:rsidRPr="00381165" w:rsidRDefault="00282F7B">
            <w:pPr>
              <w:rPr>
                <w:rFonts w:ascii="Times New Roman" w:hAnsi="Times New Roman" w:cs="Times New Roman"/>
              </w:rPr>
            </w:pPr>
          </w:p>
        </w:tc>
      </w:tr>
    </w:tbl>
    <w:p w:rsidR="00282F7B" w:rsidRPr="00381165" w:rsidRDefault="00282F7B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p w:rsidR="00BA06C5" w:rsidRPr="00381165" w:rsidRDefault="00BA06C5">
      <w:pPr>
        <w:rPr>
          <w:rFonts w:ascii="Times New Roman" w:hAnsi="Times New Roman" w:cs="Times New Roman"/>
        </w:rPr>
      </w:pPr>
    </w:p>
    <w:sectPr w:rsidR="00BA06C5" w:rsidRPr="00381165" w:rsidSect="003D01F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65" w:rsidRDefault="00381165" w:rsidP="00BA06C5">
      <w:pPr>
        <w:spacing w:after="0" w:line="240" w:lineRule="auto"/>
      </w:pPr>
      <w:r>
        <w:separator/>
      </w:r>
    </w:p>
  </w:endnote>
  <w:endnote w:type="continuationSeparator" w:id="0">
    <w:p w:rsidR="00381165" w:rsidRDefault="00381165" w:rsidP="00BA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65" w:rsidRDefault="00381165" w:rsidP="00BA06C5">
      <w:pPr>
        <w:spacing w:after="0" w:line="240" w:lineRule="auto"/>
      </w:pPr>
      <w:r>
        <w:separator/>
      </w:r>
    </w:p>
  </w:footnote>
  <w:footnote w:type="continuationSeparator" w:id="0">
    <w:p w:rsidR="00381165" w:rsidRDefault="00381165" w:rsidP="00BA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65" w:rsidRDefault="00381165">
    <w:pPr>
      <w:pStyle w:val="a3"/>
      <w:jc w:val="center"/>
    </w:pPr>
  </w:p>
  <w:p w:rsidR="00381165" w:rsidRDefault="0038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CAD"/>
    <w:multiLevelType w:val="hybridMultilevel"/>
    <w:tmpl w:val="4F70F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1EEE43F5"/>
    <w:multiLevelType w:val="hybridMultilevel"/>
    <w:tmpl w:val="9EE078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7D43B0"/>
    <w:multiLevelType w:val="hybridMultilevel"/>
    <w:tmpl w:val="06428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67C65E3A"/>
    <w:multiLevelType w:val="hybridMultilevel"/>
    <w:tmpl w:val="47D8A4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D7996"/>
    <w:multiLevelType w:val="hybridMultilevel"/>
    <w:tmpl w:val="7286E7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A"/>
    <w:rsid w:val="00282F7B"/>
    <w:rsid w:val="00381165"/>
    <w:rsid w:val="003D01FA"/>
    <w:rsid w:val="007144C3"/>
    <w:rsid w:val="00B0183C"/>
    <w:rsid w:val="00BA06C5"/>
    <w:rsid w:val="00E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1FA"/>
  </w:style>
  <w:style w:type="table" w:styleId="a5">
    <w:name w:val="Table Grid"/>
    <w:basedOn w:val="a1"/>
    <w:uiPriority w:val="59"/>
    <w:rsid w:val="003D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A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1FA"/>
  </w:style>
  <w:style w:type="table" w:styleId="a5">
    <w:name w:val="Table Grid"/>
    <w:basedOn w:val="a1"/>
    <w:uiPriority w:val="59"/>
    <w:rsid w:val="003D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A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C69D-353A-48E6-9169-EDEDB667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61</Pages>
  <Words>14111</Words>
  <Characters>80438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2021-01-05T05:34:00Z</dcterms:created>
  <dcterms:modified xsi:type="dcterms:W3CDTF">2021-01-07T11:01:00Z</dcterms:modified>
</cp:coreProperties>
</file>