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AF" w:rsidRDefault="000B40AF" w:rsidP="008E5A54">
      <w:pPr>
        <w:rPr>
          <w:sz w:val="20"/>
          <w:szCs w:val="20"/>
        </w:rPr>
      </w:pPr>
      <w:bookmarkStart w:id="0" w:name="_GoBack"/>
      <w:bookmarkEnd w:id="0"/>
    </w:p>
    <w:p w:rsidR="000B40AF" w:rsidRDefault="000B40AF" w:rsidP="000B40A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227C8">
        <w:rPr>
          <w:sz w:val="28"/>
          <w:szCs w:val="28"/>
        </w:rPr>
        <w:t xml:space="preserve"> 1</w:t>
      </w:r>
    </w:p>
    <w:p w:rsidR="000B40AF" w:rsidRDefault="000B40AF" w:rsidP="000B40AF">
      <w:pPr>
        <w:jc w:val="right"/>
        <w:rPr>
          <w:sz w:val="28"/>
          <w:szCs w:val="28"/>
        </w:rPr>
      </w:pPr>
    </w:p>
    <w:p w:rsidR="000B40AF" w:rsidRPr="000B40AF" w:rsidRDefault="000B40AF" w:rsidP="000B40AF">
      <w:pPr>
        <w:jc w:val="center"/>
        <w:rPr>
          <w:b/>
          <w:sz w:val="28"/>
          <w:szCs w:val="28"/>
        </w:rPr>
      </w:pPr>
      <w:r w:rsidRPr="000B40AF">
        <w:rPr>
          <w:b/>
          <w:sz w:val="28"/>
          <w:szCs w:val="28"/>
        </w:rPr>
        <w:t>Сельская ипотека</w:t>
      </w:r>
    </w:p>
    <w:p w:rsidR="000B40AF" w:rsidRDefault="000B40AF" w:rsidP="000B40AF">
      <w:pPr>
        <w:jc w:val="center"/>
        <w:rPr>
          <w:sz w:val="28"/>
          <w:szCs w:val="28"/>
        </w:rPr>
      </w:pPr>
    </w:p>
    <w:p w:rsidR="000B40AF" w:rsidRPr="000B40AF" w:rsidRDefault="000B40AF" w:rsidP="00FA022F">
      <w:pPr>
        <w:ind w:firstLine="709"/>
        <w:jc w:val="both"/>
        <w:rPr>
          <w:color w:val="222222"/>
          <w:sz w:val="28"/>
          <w:szCs w:val="28"/>
        </w:rPr>
      </w:pPr>
      <w:r w:rsidRPr="000B40AF">
        <w:rPr>
          <w:color w:val="222222"/>
          <w:sz w:val="28"/>
          <w:szCs w:val="28"/>
        </w:rPr>
        <w:t xml:space="preserve">Сельская ипотека является частью федеральной программы "Комплексное развитие сельских территорий". Ипотека распространяется на жителей деревень, сел, поселков и городов, чья численность не превышает 30 тыс. человек. Ключевой особенностью указанной программы является крайне низкая процентная ставка по кредиту. За счет государственных субсидий банки могут ее выдавать в диапазоне до </w:t>
      </w:r>
      <w:r w:rsidRPr="000B40AF">
        <w:rPr>
          <w:b/>
          <w:color w:val="222222"/>
          <w:sz w:val="28"/>
          <w:szCs w:val="28"/>
        </w:rPr>
        <w:t>3%</w:t>
      </w:r>
      <w:r w:rsidRPr="000B40AF">
        <w:rPr>
          <w:color w:val="222222"/>
          <w:sz w:val="28"/>
          <w:szCs w:val="28"/>
        </w:rPr>
        <w:t xml:space="preserve"> годовых.</w:t>
      </w:r>
    </w:p>
    <w:p w:rsidR="000B40AF" w:rsidRPr="000B40AF" w:rsidRDefault="000B40AF" w:rsidP="00FA022F">
      <w:pPr>
        <w:ind w:firstLine="709"/>
        <w:jc w:val="both"/>
        <w:rPr>
          <w:color w:val="222222"/>
          <w:sz w:val="28"/>
          <w:szCs w:val="28"/>
        </w:rPr>
      </w:pPr>
      <w:r w:rsidRPr="000B40AF">
        <w:rPr>
          <w:color w:val="222222"/>
          <w:sz w:val="28"/>
          <w:szCs w:val="28"/>
        </w:rPr>
        <w:t>Целью введения новой льготной программы ипотечного кредитования является улучшение жилищных условий для жителей сельской местности. Также планирует</w:t>
      </w:r>
      <w:r w:rsidR="00F87695" w:rsidRPr="00FA022F">
        <w:rPr>
          <w:color w:val="222222"/>
          <w:sz w:val="28"/>
          <w:szCs w:val="28"/>
        </w:rPr>
        <w:t>ся</w:t>
      </w:r>
      <w:r w:rsidRPr="000B40AF">
        <w:rPr>
          <w:color w:val="222222"/>
          <w:sz w:val="28"/>
          <w:szCs w:val="28"/>
        </w:rPr>
        <w:t xml:space="preserve"> привлечь в село жителей городов, у которых отсутствует собственное жилье.</w:t>
      </w:r>
    </w:p>
    <w:p w:rsidR="00FA022F" w:rsidRPr="0048539A" w:rsidRDefault="0048539A" w:rsidP="00FA022F">
      <w:pPr>
        <w:ind w:firstLine="709"/>
        <w:jc w:val="both"/>
        <w:outlineLvl w:val="1"/>
        <w:rPr>
          <w:bCs/>
          <w:sz w:val="28"/>
          <w:szCs w:val="28"/>
        </w:rPr>
      </w:pPr>
      <w:r w:rsidRPr="0048539A">
        <w:rPr>
          <w:bCs/>
          <w:sz w:val="28"/>
          <w:szCs w:val="28"/>
        </w:rPr>
        <w:t>Постановление Правительства предусматривает срок действия льготной сельской ипотеки с 1 января 2020 года по 2025 год.</w:t>
      </w:r>
    </w:p>
    <w:p w:rsidR="0048539A" w:rsidRDefault="0048539A" w:rsidP="00FA022F">
      <w:pPr>
        <w:ind w:firstLine="709"/>
        <w:jc w:val="both"/>
        <w:outlineLvl w:val="1"/>
        <w:rPr>
          <w:b/>
          <w:bCs/>
          <w:sz w:val="28"/>
          <w:szCs w:val="28"/>
        </w:rPr>
      </w:pPr>
    </w:p>
    <w:p w:rsidR="000B40AF" w:rsidRPr="000B40AF" w:rsidRDefault="000B40AF" w:rsidP="00FA022F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0B40AF">
        <w:rPr>
          <w:b/>
          <w:bCs/>
          <w:sz w:val="28"/>
          <w:szCs w:val="28"/>
        </w:rPr>
        <w:t xml:space="preserve">Условия получения сельской ипотеки в Бурятии </w:t>
      </w:r>
    </w:p>
    <w:p w:rsidR="000B40AF" w:rsidRPr="000B40AF" w:rsidRDefault="0048539A" w:rsidP="00FA022F">
      <w:pPr>
        <w:ind w:firstLine="709"/>
        <w:jc w:val="both"/>
        <w:rPr>
          <w:color w:val="222222"/>
          <w:sz w:val="28"/>
          <w:szCs w:val="28"/>
        </w:rPr>
      </w:pPr>
      <w:r w:rsidRPr="0048539A">
        <w:rPr>
          <w:color w:val="222222"/>
          <w:sz w:val="28"/>
          <w:szCs w:val="28"/>
        </w:rPr>
        <w:t>В условиях программы есть ряд обязательных требований. Они должны выполняться, иначе заявка будет отклонена кредитной организацией и даже не будет передана в Минсельхоз. </w:t>
      </w:r>
      <w:r w:rsidR="000B40AF" w:rsidRPr="000B40AF">
        <w:rPr>
          <w:color w:val="222222"/>
          <w:sz w:val="28"/>
          <w:szCs w:val="28"/>
        </w:rPr>
        <w:t>Сельскую ипотеку можно получить под следующие цели:</w:t>
      </w:r>
    </w:p>
    <w:p w:rsidR="0048539A" w:rsidRDefault="0048539A" w:rsidP="00FA022F">
      <w:pPr>
        <w:numPr>
          <w:ilvl w:val="0"/>
          <w:numId w:val="9"/>
        </w:numPr>
        <w:tabs>
          <w:tab w:val="clear" w:pos="720"/>
          <w:tab w:val="num" w:pos="426"/>
        </w:tabs>
        <w:ind w:left="0" w:firstLine="360"/>
        <w:jc w:val="both"/>
        <w:rPr>
          <w:color w:val="222222"/>
          <w:sz w:val="28"/>
          <w:szCs w:val="28"/>
        </w:rPr>
      </w:pPr>
      <w:r w:rsidRPr="0048539A">
        <w:rPr>
          <w:color w:val="222222"/>
          <w:sz w:val="28"/>
          <w:szCs w:val="28"/>
        </w:rPr>
        <w:t>приобрет</w:t>
      </w:r>
      <w:r>
        <w:rPr>
          <w:color w:val="222222"/>
          <w:sz w:val="28"/>
          <w:szCs w:val="28"/>
        </w:rPr>
        <w:t>ение</w:t>
      </w:r>
      <w:r w:rsidRPr="0048539A">
        <w:rPr>
          <w:color w:val="222222"/>
          <w:sz w:val="28"/>
          <w:szCs w:val="28"/>
        </w:rPr>
        <w:t xml:space="preserve"> квартир</w:t>
      </w:r>
      <w:r>
        <w:rPr>
          <w:color w:val="222222"/>
          <w:sz w:val="28"/>
          <w:szCs w:val="28"/>
        </w:rPr>
        <w:t>ы/</w:t>
      </w:r>
      <w:r w:rsidRPr="0048539A">
        <w:rPr>
          <w:color w:val="222222"/>
          <w:sz w:val="28"/>
          <w:szCs w:val="28"/>
        </w:rPr>
        <w:t>дом</w:t>
      </w:r>
      <w:r>
        <w:rPr>
          <w:color w:val="222222"/>
          <w:sz w:val="28"/>
          <w:szCs w:val="28"/>
        </w:rPr>
        <w:t>а в сельской местности, пригодными для проживания круглый год;</w:t>
      </w:r>
    </w:p>
    <w:p w:rsidR="000B40AF" w:rsidRPr="000B40AF" w:rsidRDefault="000B40AF" w:rsidP="00FA022F">
      <w:pPr>
        <w:numPr>
          <w:ilvl w:val="0"/>
          <w:numId w:val="9"/>
        </w:numPr>
        <w:tabs>
          <w:tab w:val="clear" w:pos="720"/>
          <w:tab w:val="num" w:pos="426"/>
        </w:tabs>
        <w:ind w:left="0" w:firstLine="360"/>
        <w:jc w:val="both"/>
        <w:rPr>
          <w:color w:val="222222"/>
          <w:sz w:val="28"/>
          <w:szCs w:val="28"/>
        </w:rPr>
      </w:pPr>
      <w:r w:rsidRPr="000B40AF">
        <w:rPr>
          <w:color w:val="222222"/>
          <w:sz w:val="28"/>
          <w:szCs w:val="28"/>
        </w:rPr>
        <w:t>приобретение дома с земельным участком в сельской местности;</w:t>
      </w:r>
    </w:p>
    <w:p w:rsidR="000B40AF" w:rsidRPr="000B40AF" w:rsidRDefault="000B40AF" w:rsidP="00FA022F">
      <w:pPr>
        <w:numPr>
          <w:ilvl w:val="0"/>
          <w:numId w:val="9"/>
        </w:numPr>
        <w:tabs>
          <w:tab w:val="clear" w:pos="720"/>
          <w:tab w:val="num" w:pos="426"/>
        </w:tabs>
        <w:ind w:left="0" w:firstLine="360"/>
        <w:jc w:val="both"/>
        <w:rPr>
          <w:color w:val="222222"/>
          <w:sz w:val="28"/>
          <w:szCs w:val="28"/>
        </w:rPr>
      </w:pPr>
      <w:r w:rsidRPr="000B40AF">
        <w:rPr>
          <w:color w:val="222222"/>
          <w:sz w:val="28"/>
          <w:szCs w:val="28"/>
        </w:rPr>
        <w:t>приобретение земельного участка и строительство на нем частного дома;</w:t>
      </w:r>
    </w:p>
    <w:p w:rsidR="000B40AF" w:rsidRPr="000B40AF" w:rsidRDefault="000B40AF" w:rsidP="00FA022F">
      <w:pPr>
        <w:numPr>
          <w:ilvl w:val="0"/>
          <w:numId w:val="9"/>
        </w:numPr>
        <w:tabs>
          <w:tab w:val="clear" w:pos="720"/>
          <w:tab w:val="num" w:pos="426"/>
        </w:tabs>
        <w:ind w:left="0" w:firstLine="360"/>
        <w:jc w:val="both"/>
        <w:rPr>
          <w:color w:val="222222"/>
          <w:sz w:val="28"/>
          <w:szCs w:val="28"/>
        </w:rPr>
      </w:pPr>
      <w:r w:rsidRPr="000B40AF">
        <w:rPr>
          <w:color w:val="222222"/>
          <w:sz w:val="28"/>
          <w:szCs w:val="28"/>
        </w:rPr>
        <w:t>строительство или завершение строительства частного дома на уже имеющемся участке;</w:t>
      </w:r>
    </w:p>
    <w:p w:rsidR="000B40AF" w:rsidRPr="000B40AF" w:rsidRDefault="000B40AF" w:rsidP="00FA022F">
      <w:pPr>
        <w:ind w:firstLine="709"/>
        <w:jc w:val="both"/>
        <w:rPr>
          <w:color w:val="222222"/>
          <w:sz w:val="28"/>
          <w:szCs w:val="28"/>
        </w:rPr>
      </w:pPr>
      <w:r w:rsidRPr="000B40AF">
        <w:rPr>
          <w:color w:val="222222"/>
          <w:sz w:val="28"/>
          <w:szCs w:val="28"/>
        </w:rPr>
        <w:t xml:space="preserve">Сельская ипотека доступна один раз в жизни. Максимальный размер кредита может составлять </w:t>
      </w:r>
      <w:r w:rsidRPr="000B40AF">
        <w:rPr>
          <w:b/>
          <w:color w:val="222222"/>
          <w:sz w:val="28"/>
          <w:szCs w:val="28"/>
        </w:rPr>
        <w:t xml:space="preserve">до </w:t>
      </w:r>
      <w:r w:rsidR="00FA022F" w:rsidRPr="00FA022F">
        <w:rPr>
          <w:b/>
          <w:color w:val="222222"/>
          <w:sz w:val="28"/>
          <w:szCs w:val="28"/>
        </w:rPr>
        <w:t>5</w:t>
      </w:r>
      <w:r w:rsidRPr="000B40AF">
        <w:rPr>
          <w:b/>
          <w:color w:val="222222"/>
          <w:sz w:val="28"/>
          <w:szCs w:val="28"/>
        </w:rPr>
        <w:t xml:space="preserve"> млн. руб.</w:t>
      </w:r>
      <w:r w:rsidR="00FA022F" w:rsidRPr="00FA022F">
        <w:rPr>
          <w:color w:val="222222"/>
          <w:sz w:val="28"/>
          <w:szCs w:val="28"/>
        </w:rPr>
        <w:t xml:space="preserve"> </w:t>
      </w:r>
      <w:r w:rsidRPr="000B40AF">
        <w:rPr>
          <w:color w:val="222222"/>
          <w:sz w:val="28"/>
          <w:szCs w:val="28"/>
        </w:rPr>
        <w:t xml:space="preserve">Первоначальный взнос заемщика должен быть от </w:t>
      </w:r>
      <w:r w:rsidRPr="000B40AF">
        <w:rPr>
          <w:b/>
          <w:color w:val="222222"/>
          <w:sz w:val="28"/>
          <w:szCs w:val="28"/>
        </w:rPr>
        <w:t>10%</w:t>
      </w:r>
      <w:r w:rsidRPr="000B40AF">
        <w:rPr>
          <w:color w:val="222222"/>
          <w:sz w:val="28"/>
          <w:szCs w:val="28"/>
        </w:rPr>
        <w:t xml:space="preserve">, а максимальный срок действия кредита – </w:t>
      </w:r>
      <w:r w:rsidRPr="000B40AF">
        <w:rPr>
          <w:b/>
          <w:color w:val="222222"/>
          <w:sz w:val="28"/>
          <w:szCs w:val="28"/>
        </w:rPr>
        <w:t>до 25 лет</w:t>
      </w:r>
      <w:r w:rsidRPr="000B40AF">
        <w:rPr>
          <w:color w:val="222222"/>
          <w:sz w:val="28"/>
          <w:szCs w:val="28"/>
        </w:rPr>
        <w:t xml:space="preserve">. </w:t>
      </w:r>
    </w:p>
    <w:p w:rsidR="000B40AF" w:rsidRPr="000B40AF" w:rsidRDefault="000B40AF" w:rsidP="00FA022F">
      <w:pPr>
        <w:ind w:firstLine="709"/>
        <w:jc w:val="both"/>
        <w:rPr>
          <w:color w:val="222222"/>
          <w:sz w:val="28"/>
          <w:szCs w:val="28"/>
        </w:rPr>
      </w:pPr>
      <w:r w:rsidRPr="000B40AF">
        <w:rPr>
          <w:color w:val="222222"/>
          <w:sz w:val="28"/>
          <w:szCs w:val="28"/>
        </w:rPr>
        <w:t>Есть еще ряд важных условий, которые предусматривает программа льготной ипотеки. В частности, на первоначальный взнос можно направить средства материнского капитала, если он есть у семьи. Если сельская ипотека выдается на завершение ранее начатого строительства дома, все работы нужно закончить в течение двух лет после первого платежа по кредиту. При несоблюдении этого правила льготная ставка может быть аннулирована.</w:t>
      </w:r>
    </w:p>
    <w:p w:rsidR="00FA022F" w:rsidRPr="0048539A" w:rsidRDefault="0048539A" w:rsidP="00FA022F">
      <w:pPr>
        <w:ind w:firstLine="709"/>
        <w:jc w:val="both"/>
        <w:outlineLvl w:val="1"/>
        <w:rPr>
          <w:bCs/>
          <w:sz w:val="28"/>
          <w:szCs w:val="28"/>
        </w:rPr>
      </w:pPr>
      <w:r w:rsidRPr="0048539A">
        <w:rPr>
          <w:bCs/>
          <w:sz w:val="28"/>
          <w:szCs w:val="28"/>
        </w:rPr>
        <w:t>Площадь жилья должна быть не меньше, чем установлена местными органами власти в расчете на 1 члена семьи. </w:t>
      </w:r>
    </w:p>
    <w:p w:rsidR="000B40AF" w:rsidRPr="000B40AF" w:rsidRDefault="000B40AF" w:rsidP="00FA022F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0B40AF">
        <w:rPr>
          <w:b/>
          <w:bCs/>
          <w:sz w:val="28"/>
          <w:szCs w:val="28"/>
        </w:rPr>
        <w:t>Какие банки выдают сельскую ипотеку в Бурятии</w:t>
      </w:r>
    </w:p>
    <w:p w:rsidR="000B40AF" w:rsidRDefault="0048539A" w:rsidP="00FA022F">
      <w:pPr>
        <w:ind w:firstLine="709"/>
        <w:jc w:val="both"/>
        <w:rPr>
          <w:color w:val="222222"/>
          <w:sz w:val="28"/>
          <w:szCs w:val="28"/>
        </w:rPr>
      </w:pPr>
      <w:r w:rsidRPr="0048539A">
        <w:rPr>
          <w:color w:val="222222"/>
          <w:sz w:val="28"/>
          <w:szCs w:val="28"/>
        </w:rPr>
        <w:t>Оформить сельскую ипотеку можно только в уполномоченных банках. Перечень их также утверждает Минсельхоз. К кредитным организациям предъявляются различные требования</w:t>
      </w:r>
      <w:r>
        <w:rPr>
          <w:color w:val="222222"/>
          <w:sz w:val="28"/>
          <w:szCs w:val="28"/>
        </w:rPr>
        <w:t xml:space="preserve">. </w:t>
      </w:r>
      <w:r w:rsidR="000B40AF" w:rsidRPr="000B40AF">
        <w:rPr>
          <w:color w:val="222222"/>
          <w:sz w:val="28"/>
          <w:szCs w:val="28"/>
        </w:rPr>
        <w:t xml:space="preserve">На данный момент сельскую ипотеку по льготным ставкам </w:t>
      </w:r>
      <w:r>
        <w:rPr>
          <w:color w:val="222222"/>
          <w:sz w:val="28"/>
          <w:szCs w:val="28"/>
        </w:rPr>
        <w:t xml:space="preserve">в Республике Бурятия </w:t>
      </w:r>
      <w:r w:rsidR="00FA022F" w:rsidRPr="00FA022F">
        <w:rPr>
          <w:color w:val="222222"/>
          <w:sz w:val="28"/>
          <w:szCs w:val="28"/>
        </w:rPr>
        <w:t>можно оформить в</w:t>
      </w:r>
      <w:r w:rsidR="000B40AF" w:rsidRPr="000B40AF">
        <w:rPr>
          <w:color w:val="222222"/>
          <w:sz w:val="28"/>
          <w:szCs w:val="28"/>
        </w:rPr>
        <w:t xml:space="preserve"> Сбербанк</w:t>
      </w:r>
      <w:r w:rsidR="00FA022F" w:rsidRPr="00FA022F">
        <w:rPr>
          <w:color w:val="222222"/>
          <w:sz w:val="28"/>
          <w:szCs w:val="28"/>
        </w:rPr>
        <w:t xml:space="preserve">е, </w:t>
      </w:r>
      <w:proofErr w:type="spellStart"/>
      <w:r w:rsidR="000B40AF" w:rsidRPr="000B40AF">
        <w:rPr>
          <w:color w:val="222222"/>
          <w:sz w:val="28"/>
          <w:szCs w:val="28"/>
        </w:rPr>
        <w:t>Россельхозбанк</w:t>
      </w:r>
      <w:r w:rsidR="00FA022F" w:rsidRPr="00FA022F">
        <w:rPr>
          <w:color w:val="222222"/>
          <w:sz w:val="28"/>
          <w:szCs w:val="28"/>
        </w:rPr>
        <w:t>е</w:t>
      </w:r>
      <w:proofErr w:type="spellEnd"/>
      <w:r w:rsidR="000B40AF" w:rsidRPr="000B40AF">
        <w:rPr>
          <w:color w:val="222222"/>
          <w:sz w:val="28"/>
          <w:szCs w:val="28"/>
        </w:rPr>
        <w:t xml:space="preserve">, а также </w:t>
      </w:r>
      <w:r w:rsidR="00FA022F" w:rsidRPr="00FA022F">
        <w:rPr>
          <w:color w:val="222222"/>
          <w:sz w:val="28"/>
          <w:szCs w:val="28"/>
        </w:rPr>
        <w:t>в Дальневосточном банке.</w:t>
      </w:r>
      <w:r w:rsidR="000B40AF" w:rsidRPr="000B40AF">
        <w:rPr>
          <w:color w:val="222222"/>
          <w:sz w:val="28"/>
          <w:szCs w:val="28"/>
        </w:rPr>
        <w:t xml:space="preserve"> </w:t>
      </w:r>
    </w:p>
    <w:p w:rsidR="0048539A" w:rsidRDefault="0048539A" w:rsidP="00FA022F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Кроме того, в целях благоустройства участка запущено </w:t>
      </w:r>
      <w:r w:rsidRPr="0048539A">
        <w:rPr>
          <w:color w:val="222222"/>
          <w:sz w:val="28"/>
          <w:szCs w:val="28"/>
        </w:rPr>
        <w:t xml:space="preserve">льготное потребительское кредитование для жителей сельской местности. Получить </w:t>
      </w:r>
      <w:proofErr w:type="spellStart"/>
      <w:r w:rsidRPr="0048539A">
        <w:rPr>
          <w:color w:val="222222"/>
          <w:sz w:val="28"/>
          <w:szCs w:val="28"/>
        </w:rPr>
        <w:t>займ</w:t>
      </w:r>
      <w:proofErr w:type="spellEnd"/>
      <w:r w:rsidRPr="0048539A">
        <w:rPr>
          <w:color w:val="222222"/>
          <w:sz w:val="28"/>
          <w:szCs w:val="28"/>
        </w:rPr>
        <w:t xml:space="preserve"> могут граждане от 21 до 65 лет. Средства выдаются на строительство водоотведения, электричества и другого благоустройства участка. Максимальная сумма кредита составит 300 </w:t>
      </w:r>
      <w:proofErr w:type="spellStart"/>
      <w:r w:rsidRPr="0048539A">
        <w:rPr>
          <w:color w:val="222222"/>
          <w:sz w:val="28"/>
          <w:szCs w:val="28"/>
        </w:rPr>
        <w:t>тыс</w:t>
      </w:r>
      <w:proofErr w:type="spellEnd"/>
      <w:r w:rsidRPr="0048539A">
        <w:rPr>
          <w:color w:val="222222"/>
          <w:sz w:val="28"/>
          <w:szCs w:val="28"/>
        </w:rPr>
        <w:t xml:space="preserve"> рублей со сроком выплаты 60 месяцев</w:t>
      </w:r>
      <w:r w:rsidR="00F03374">
        <w:rPr>
          <w:color w:val="222222"/>
          <w:sz w:val="28"/>
          <w:szCs w:val="28"/>
        </w:rPr>
        <w:t>.</w:t>
      </w:r>
    </w:p>
    <w:p w:rsidR="0048539A" w:rsidRDefault="0048539A" w:rsidP="00FA022F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Стоит отметить, что </w:t>
      </w:r>
      <w:r w:rsidRPr="0048539A">
        <w:rPr>
          <w:color w:val="222222"/>
          <w:sz w:val="28"/>
          <w:szCs w:val="28"/>
        </w:rPr>
        <w:t>сельская ипотека также предусматривает строительство домов на Дальневосточном гектаре.</w:t>
      </w:r>
    </w:p>
    <w:p w:rsidR="0048539A" w:rsidRPr="000B40AF" w:rsidRDefault="0048539A" w:rsidP="00FA022F">
      <w:pPr>
        <w:ind w:firstLine="709"/>
        <w:jc w:val="both"/>
        <w:rPr>
          <w:color w:val="222222"/>
          <w:sz w:val="28"/>
          <w:szCs w:val="28"/>
        </w:rPr>
      </w:pPr>
    </w:p>
    <w:p w:rsidR="002803ED" w:rsidRDefault="002803ED" w:rsidP="00FA022F">
      <w:pPr>
        <w:ind w:firstLine="709"/>
        <w:jc w:val="both"/>
        <w:rPr>
          <w:sz w:val="28"/>
          <w:szCs w:val="28"/>
        </w:rPr>
        <w:sectPr w:rsidR="002803ED" w:rsidSect="002803ED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0B40AF" w:rsidRDefault="000B40AF" w:rsidP="00FA022F">
      <w:pPr>
        <w:ind w:firstLine="709"/>
        <w:jc w:val="both"/>
        <w:rPr>
          <w:sz w:val="28"/>
          <w:szCs w:val="28"/>
        </w:rPr>
      </w:pPr>
    </w:p>
    <w:p w:rsidR="002803ED" w:rsidRDefault="002803ED" w:rsidP="00FA022F">
      <w:pPr>
        <w:ind w:firstLine="709"/>
        <w:jc w:val="both"/>
        <w:rPr>
          <w:b/>
          <w:sz w:val="28"/>
          <w:szCs w:val="28"/>
        </w:rPr>
      </w:pPr>
    </w:p>
    <w:p w:rsidR="00FA022F" w:rsidRDefault="00FA022F" w:rsidP="002803ED">
      <w:pPr>
        <w:ind w:firstLine="709"/>
        <w:jc w:val="center"/>
        <w:rPr>
          <w:b/>
          <w:sz w:val="28"/>
          <w:szCs w:val="28"/>
        </w:rPr>
      </w:pPr>
      <w:r w:rsidRPr="00FA022F">
        <w:rPr>
          <w:b/>
          <w:sz w:val="28"/>
          <w:szCs w:val="28"/>
        </w:rPr>
        <w:t>Условия получения сельской ипотеки в банках</w:t>
      </w:r>
    </w:p>
    <w:p w:rsidR="002803ED" w:rsidRDefault="002803ED" w:rsidP="002803ED">
      <w:pPr>
        <w:ind w:firstLine="709"/>
        <w:jc w:val="center"/>
        <w:rPr>
          <w:b/>
          <w:sz w:val="28"/>
          <w:szCs w:val="28"/>
        </w:rPr>
      </w:pPr>
    </w:p>
    <w:tbl>
      <w:tblPr>
        <w:tblStyle w:val="a7"/>
        <w:tblW w:w="14881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4253"/>
        <w:gridCol w:w="4283"/>
      </w:tblGrid>
      <w:tr w:rsidR="001227C8" w:rsidRPr="002803ED" w:rsidTr="001227C8">
        <w:tc>
          <w:tcPr>
            <w:tcW w:w="2235" w:type="dxa"/>
          </w:tcPr>
          <w:p w:rsidR="00FA022F" w:rsidRPr="001227C8" w:rsidRDefault="00FA022F" w:rsidP="001227C8">
            <w:pPr>
              <w:jc w:val="center"/>
              <w:rPr>
                <w:b/>
              </w:rPr>
            </w:pPr>
            <w:r w:rsidRPr="001227C8">
              <w:rPr>
                <w:b/>
              </w:rPr>
              <w:t>Показатель</w:t>
            </w:r>
          </w:p>
        </w:tc>
        <w:tc>
          <w:tcPr>
            <w:tcW w:w="4110" w:type="dxa"/>
          </w:tcPr>
          <w:p w:rsidR="00FA022F" w:rsidRPr="001227C8" w:rsidRDefault="00FA022F" w:rsidP="001227C8">
            <w:pPr>
              <w:jc w:val="center"/>
              <w:rPr>
                <w:b/>
              </w:rPr>
            </w:pPr>
            <w:r w:rsidRPr="001227C8">
              <w:rPr>
                <w:b/>
              </w:rPr>
              <w:t>ПАО Сбербанк</w:t>
            </w:r>
          </w:p>
        </w:tc>
        <w:tc>
          <w:tcPr>
            <w:tcW w:w="4253" w:type="dxa"/>
          </w:tcPr>
          <w:p w:rsidR="00FA022F" w:rsidRPr="001227C8" w:rsidRDefault="00FA022F" w:rsidP="001227C8">
            <w:pPr>
              <w:jc w:val="center"/>
              <w:rPr>
                <w:b/>
              </w:rPr>
            </w:pPr>
            <w:r w:rsidRPr="001227C8">
              <w:rPr>
                <w:b/>
              </w:rPr>
              <w:t>АО «</w:t>
            </w:r>
            <w:proofErr w:type="spellStart"/>
            <w:r w:rsidRPr="001227C8">
              <w:rPr>
                <w:b/>
              </w:rPr>
              <w:t>Россельхозбанк</w:t>
            </w:r>
            <w:proofErr w:type="spellEnd"/>
            <w:r w:rsidRPr="001227C8">
              <w:rPr>
                <w:b/>
              </w:rPr>
              <w:t>»</w:t>
            </w:r>
          </w:p>
        </w:tc>
        <w:tc>
          <w:tcPr>
            <w:tcW w:w="4283" w:type="dxa"/>
          </w:tcPr>
          <w:p w:rsidR="00FA022F" w:rsidRPr="001227C8" w:rsidRDefault="00FA022F" w:rsidP="001227C8">
            <w:pPr>
              <w:jc w:val="center"/>
              <w:rPr>
                <w:b/>
              </w:rPr>
            </w:pPr>
            <w:r w:rsidRPr="001227C8">
              <w:rPr>
                <w:b/>
              </w:rPr>
              <w:t>ПАО «Дальневосточный банк»</w:t>
            </w:r>
          </w:p>
        </w:tc>
      </w:tr>
      <w:tr w:rsidR="001227C8" w:rsidRPr="002803ED" w:rsidTr="001227C8">
        <w:tc>
          <w:tcPr>
            <w:tcW w:w="2235" w:type="dxa"/>
          </w:tcPr>
          <w:p w:rsidR="00FA022F" w:rsidRPr="001227C8" w:rsidRDefault="002803ED" w:rsidP="00FA022F">
            <w:pPr>
              <w:jc w:val="both"/>
              <w:rPr>
                <w:b/>
              </w:rPr>
            </w:pPr>
            <w:r w:rsidRPr="001227C8">
              <w:rPr>
                <w:b/>
              </w:rPr>
              <w:t>Ставка</w:t>
            </w:r>
          </w:p>
        </w:tc>
        <w:tc>
          <w:tcPr>
            <w:tcW w:w="4110" w:type="dxa"/>
          </w:tcPr>
          <w:p w:rsidR="001227C8" w:rsidRPr="001227C8" w:rsidRDefault="001227C8" w:rsidP="001227C8">
            <w:pPr>
              <w:jc w:val="both"/>
            </w:pPr>
            <w:r w:rsidRPr="001227C8">
              <w:rPr>
                <w:bCs/>
              </w:rPr>
              <w:t xml:space="preserve">При наличии личного страхования </w:t>
            </w:r>
            <w:r w:rsidRPr="001227C8">
              <w:t>2,7 % </w:t>
            </w:r>
          </w:p>
          <w:p w:rsidR="00FA022F" w:rsidRPr="002803ED" w:rsidRDefault="001227C8" w:rsidP="001227C8">
            <w:pPr>
              <w:jc w:val="both"/>
            </w:pPr>
            <w:r w:rsidRPr="002803ED">
              <w:rPr>
                <w:bCs/>
              </w:rPr>
              <w:t>При отсутствии личного страхования</w:t>
            </w:r>
            <w:r w:rsidRPr="001227C8">
              <w:rPr>
                <w:bCs/>
              </w:rPr>
              <w:t xml:space="preserve"> </w:t>
            </w:r>
            <w:r w:rsidRPr="002803ED">
              <w:t>3 % </w:t>
            </w:r>
          </w:p>
        </w:tc>
        <w:tc>
          <w:tcPr>
            <w:tcW w:w="4253" w:type="dxa"/>
          </w:tcPr>
          <w:p w:rsidR="002803ED" w:rsidRPr="002803ED" w:rsidRDefault="002803ED" w:rsidP="002803ED">
            <w:pPr>
              <w:jc w:val="both"/>
            </w:pPr>
            <w:r w:rsidRPr="002803ED">
              <w:rPr>
                <w:bCs/>
              </w:rPr>
              <w:t xml:space="preserve">При наличии личного страхования </w:t>
            </w:r>
            <w:r w:rsidRPr="002803ED">
              <w:t>2,7 % </w:t>
            </w:r>
          </w:p>
          <w:p w:rsidR="00FA022F" w:rsidRPr="002803ED" w:rsidRDefault="002803ED" w:rsidP="002803ED">
            <w:pPr>
              <w:tabs>
                <w:tab w:val="num" w:pos="360"/>
              </w:tabs>
              <w:ind w:left="43"/>
              <w:jc w:val="both"/>
            </w:pPr>
            <w:r w:rsidRPr="002803ED">
              <w:rPr>
                <w:bCs/>
              </w:rPr>
              <w:t xml:space="preserve">При отсутствии личного страхования </w:t>
            </w:r>
            <w:r w:rsidRPr="002803ED">
              <w:t>3 % </w:t>
            </w:r>
          </w:p>
        </w:tc>
        <w:tc>
          <w:tcPr>
            <w:tcW w:w="4283" w:type="dxa"/>
          </w:tcPr>
          <w:p w:rsidR="005A46EC" w:rsidRPr="005A46EC" w:rsidRDefault="005A46EC" w:rsidP="005A46EC">
            <w:pPr>
              <w:jc w:val="both"/>
            </w:pPr>
            <w:r w:rsidRPr="005A46EC">
              <w:rPr>
                <w:bCs/>
              </w:rPr>
              <w:t xml:space="preserve">При наличии личного страхования </w:t>
            </w:r>
            <w:r w:rsidRPr="005A46EC">
              <w:t>2,7 % </w:t>
            </w:r>
          </w:p>
          <w:p w:rsidR="00FA022F" w:rsidRPr="002803ED" w:rsidRDefault="005A46EC" w:rsidP="005A46EC">
            <w:pPr>
              <w:jc w:val="both"/>
            </w:pPr>
            <w:r w:rsidRPr="002803ED">
              <w:rPr>
                <w:bCs/>
              </w:rPr>
              <w:t>При отсутствии личного страхования</w:t>
            </w:r>
            <w:r w:rsidRPr="005A46EC">
              <w:rPr>
                <w:bCs/>
              </w:rPr>
              <w:t xml:space="preserve"> </w:t>
            </w:r>
            <w:r w:rsidRPr="002803ED">
              <w:t>3 % </w:t>
            </w:r>
          </w:p>
        </w:tc>
      </w:tr>
      <w:tr w:rsidR="001227C8" w:rsidRPr="002803ED" w:rsidTr="001227C8">
        <w:tc>
          <w:tcPr>
            <w:tcW w:w="2235" w:type="dxa"/>
          </w:tcPr>
          <w:p w:rsidR="00FA022F" w:rsidRPr="001227C8" w:rsidRDefault="002803ED" w:rsidP="00FA022F">
            <w:pPr>
              <w:jc w:val="both"/>
              <w:rPr>
                <w:b/>
              </w:rPr>
            </w:pPr>
            <w:r w:rsidRPr="001227C8">
              <w:rPr>
                <w:b/>
              </w:rPr>
              <w:t>Условия</w:t>
            </w:r>
          </w:p>
        </w:tc>
        <w:tc>
          <w:tcPr>
            <w:tcW w:w="4110" w:type="dxa"/>
          </w:tcPr>
          <w:p w:rsidR="001227C8" w:rsidRPr="001227C8" w:rsidRDefault="001227C8" w:rsidP="001227C8">
            <w:pPr>
              <w:jc w:val="both"/>
            </w:pPr>
            <w:r w:rsidRPr="001227C8">
              <w:t>- Объект недвижимости с земельным участком на сельской территории, по договору купли продажи или строящегося по договору участия в долевом строительстве</w:t>
            </w:r>
          </w:p>
          <w:p w:rsidR="001227C8" w:rsidRPr="001227C8" w:rsidRDefault="001227C8" w:rsidP="001227C8">
            <w:pPr>
              <w:jc w:val="both"/>
            </w:pPr>
            <w:r w:rsidRPr="001227C8">
              <w:t>- Земельный участок на сельской территории, и строительство на нем жилого дома</w:t>
            </w:r>
          </w:p>
          <w:p w:rsidR="001227C8" w:rsidRPr="001227C8" w:rsidRDefault="001227C8" w:rsidP="001227C8">
            <w:pPr>
              <w:jc w:val="both"/>
            </w:pPr>
            <w:r w:rsidRPr="001227C8">
              <w:t>- Строительство или завершение строительства жилого дома по договору подряда на имеющемся в собственности земельном участке на сельской территории</w:t>
            </w:r>
          </w:p>
          <w:p w:rsidR="001227C8" w:rsidRPr="001227C8" w:rsidRDefault="001227C8" w:rsidP="001227C8">
            <w:pPr>
              <w:jc w:val="both"/>
            </w:pPr>
            <w:r w:rsidRPr="001227C8">
              <w:t>- Первоначальный взнос от 1</w:t>
            </w:r>
            <w:r>
              <w:t>5</w:t>
            </w:r>
            <w:r w:rsidRPr="001227C8">
              <w:t>%</w:t>
            </w:r>
          </w:p>
          <w:p w:rsidR="001227C8" w:rsidRPr="001227C8" w:rsidRDefault="001227C8" w:rsidP="001227C8">
            <w:pPr>
              <w:jc w:val="both"/>
            </w:pPr>
            <w:r w:rsidRPr="001227C8">
              <w:t>- Срок 1 - 300 месяцев</w:t>
            </w:r>
          </w:p>
          <w:p w:rsidR="00FA022F" w:rsidRPr="002803ED" w:rsidRDefault="001227C8" w:rsidP="001227C8">
            <w:pPr>
              <w:jc w:val="both"/>
            </w:pPr>
            <w:r w:rsidRPr="001227C8">
              <w:t xml:space="preserve">- </w:t>
            </w:r>
            <w:r w:rsidRPr="002803ED">
              <w:t xml:space="preserve">Сумма кредита  </w:t>
            </w:r>
            <w:r w:rsidRPr="001227C8">
              <w:t>- до 5 млн</w:t>
            </w:r>
            <w:proofErr w:type="gramStart"/>
            <w:r w:rsidRPr="001227C8">
              <w:t>.р</w:t>
            </w:r>
            <w:proofErr w:type="gramEnd"/>
            <w:r w:rsidRPr="001227C8">
              <w:t>уб.</w:t>
            </w:r>
          </w:p>
        </w:tc>
        <w:tc>
          <w:tcPr>
            <w:tcW w:w="4253" w:type="dxa"/>
          </w:tcPr>
          <w:p w:rsidR="002803ED" w:rsidRPr="002803ED" w:rsidRDefault="002803ED" w:rsidP="002803ED">
            <w:pPr>
              <w:jc w:val="both"/>
            </w:pPr>
            <w:r w:rsidRPr="002803ED">
              <w:t>- Объект недвижимости с земельным участком на сельской территории, по договору купли продажи или строящегося по договору участия в долевом строительстве</w:t>
            </w:r>
          </w:p>
          <w:p w:rsidR="002803ED" w:rsidRPr="002803ED" w:rsidRDefault="002803ED" w:rsidP="002803ED">
            <w:pPr>
              <w:jc w:val="both"/>
            </w:pPr>
            <w:r w:rsidRPr="002803ED">
              <w:t>- Земельный участок на сельской территории, и строительство на нем жилого дома</w:t>
            </w:r>
          </w:p>
          <w:p w:rsidR="002803ED" w:rsidRPr="002803ED" w:rsidRDefault="002803ED" w:rsidP="002803ED">
            <w:pPr>
              <w:jc w:val="both"/>
            </w:pPr>
            <w:r w:rsidRPr="002803ED">
              <w:t>- Строительство или завершение строительства жилого дома по договору подряда на имеющемся в собственности земельном участке на сельской территории</w:t>
            </w:r>
          </w:p>
          <w:p w:rsidR="002803ED" w:rsidRPr="002803ED" w:rsidRDefault="002803ED" w:rsidP="002803ED">
            <w:pPr>
              <w:jc w:val="both"/>
            </w:pPr>
            <w:r w:rsidRPr="002803ED">
              <w:t>- Первоначальный взнос от 10%</w:t>
            </w:r>
          </w:p>
          <w:p w:rsidR="002803ED" w:rsidRPr="002803ED" w:rsidRDefault="002803ED" w:rsidP="002803ED">
            <w:pPr>
              <w:jc w:val="both"/>
            </w:pPr>
            <w:r w:rsidRPr="002803ED">
              <w:t>- Срок 1 - 300 месяцев</w:t>
            </w:r>
          </w:p>
          <w:p w:rsidR="00FA022F" w:rsidRPr="002803ED" w:rsidRDefault="002803ED" w:rsidP="00FA022F">
            <w:pPr>
              <w:jc w:val="both"/>
            </w:pPr>
            <w:r w:rsidRPr="002803ED">
              <w:t xml:space="preserve">- Сумма кредита  </w:t>
            </w:r>
            <w:r w:rsidR="005A46EC">
              <w:t>- до 5 млн</w:t>
            </w:r>
            <w:proofErr w:type="gramStart"/>
            <w:r w:rsidR="005A46EC">
              <w:t>.р</w:t>
            </w:r>
            <w:proofErr w:type="gramEnd"/>
            <w:r w:rsidR="005A46EC">
              <w:t>уб.</w:t>
            </w:r>
          </w:p>
        </w:tc>
        <w:tc>
          <w:tcPr>
            <w:tcW w:w="4283" w:type="dxa"/>
          </w:tcPr>
          <w:p w:rsidR="005A46EC" w:rsidRPr="005A46EC" w:rsidRDefault="005A46EC" w:rsidP="005A46EC">
            <w:pPr>
              <w:jc w:val="both"/>
            </w:pPr>
            <w:r w:rsidRPr="005A46EC">
              <w:t>- Объект недвижимости с земельным участком на сельской территории, по договору купли продажи или строящегося по договору участия в долевом строительстве</w:t>
            </w:r>
          </w:p>
          <w:p w:rsidR="005A46EC" w:rsidRPr="005A46EC" w:rsidRDefault="005A46EC" w:rsidP="005A46EC">
            <w:pPr>
              <w:jc w:val="both"/>
            </w:pPr>
            <w:r w:rsidRPr="005A46EC">
              <w:t>- Земельный участок на сельской территории, и строительство на нем жилого дома</w:t>
            </w:r>
          </w:p>
          <w:p w:rsidR="005A46EC" w:rsidRPr="005A46EC" w:rsidRDefault="005A46EC" w:rsidP="005A46EC">
            <w:pPr>
              <w:jc w:val="both"/>
            </w:pPr>
            <w:r w:rsidRPr="005A46EC">
              <w:t>- Строительство или завершение строительства жилого дома по договору подряда на имеющемся в собственности земельном участке на сельской территории</w:t>
            </w:r>
          </w:p>
          <w:p w:rsidR="005A46EC" w:rsidRPr="005A46EC" w:rsidRDefault="005A46EC" w:rsidP="005A46EC">
            <w:pPr>
              <w:jc w:val="both"/>
            </w:pPr>
            <w:r w:rsidRPr="005A46EC">
              <w:t>- Первоначальный взнос от 10%</w:t>
            </w:r>
          </w:p>
          <w:p w:rsidR="005A46EC" w:rsidRPr="005A46EC" w:rsidRDefault="005A46EC" w:rsidP="005A46EC">
            <w:pPr>
              <w:jc w:val="both"/>
            </w:pPr>
            <w:r w:rsidRPr="005A46EC">
              <w:t>- Срок 1 - 300 месяцев</w:t>
            </w:r>
          </w:p>
          <w:p w:rsidR="00FA022F" w:rsidRPr="002803ED" w:rsidRDefault="005A46EC" w:rsidP="005A46EC">
            <w:pPr>
              <w:jc w:val="both"/>
            </w:pPr>
            <w:r w:rsidRPr="005A46EC">
              <w:t xml:space="preserve">- </w:t>
            </w:r>
            <w:r w:rsidRPr="002803ED">
              <w:t xml:space="preserve">Сумма кредита  </w:t>
            </w:r>
            <w:r w:rsidRPr="005A46EC">
              <w:t>- до 5 млн</w:t>
            </w:r>
            <w:proofErr w:type="gramStart"/>
            <w:r w:rsidRPr="005A46EC">
              <w:t>.р</w:t>
            </w:r>
            <w:proofErr w:type="gramEnd"/>
            <w:r w:rsidRPr="005A46EC">
              <w:t>уб.</w:t>
            </w:r>
          </w:p>
        </w:tc>
      </w:tr>
      <w:tr w:rsidR="001227C8" w:rsidRPr="002803ED" w:rsidTr="001227C8">
        <w:tc>
          <w:tcPr>
            <w:tcW w:w="2235" w:type="dxa"/>
          </w:tcPr>
          <w:p w:rsidR="00FA022F" w:rsidRPr="001227C8" w:rsidRDefault="00BD2ECB" w:rsidP="00FA022F">
            <w:pPr>
              <w:jc w:val="both"/>
              <w:rPr>
                <w:b/>
              </w:rPr>
            </w:pPr>
            <w:r>
              <w:rPr>
                <w:b/>
              </w:rPr>
              <w:t>Требования к заемщику</w:t>
            </w:r>
          </w:p>
        </w:tc>
        <w:tc>
          <w:tcPr>
            <w:tcW w:w="4110" w:type="dxa"/>
          </w:tcPr>
          <w:p w:rsidR="001227C8" w:rsidRPr="001227C8" w:rsidRDefault="001227C8" w:rsidP="001227C8">
            <w:pPr>
              <w:jc w:val="both"/>
            </w:pPr>
            <w:r w:rsidRPr="001227C8">
              <w:t>- Гражданство Российской Федерации</w:t>
            </w:r>
          </w:p>
          <w:p w:rsidR="001227C8" w:rsidRPr="001227C8" w:rsidRDefault="001227C8" w:rsidP="001227C8">
            <w:pPr>
              <w:jc w:val="both"/>
            </w:pPr>
            <w:r w:rsidRPr="001227C8">
              <w:t>- Регистрация по месту жительства / месту пребывания на территории РФ</w:t>
            </w:r>
          </w:p>
          <w:p w:rsidR="001227C8" w:rsidRPr="001227C8" w:rsidRDefault="001227C8" w:rsidP="001227C8">
            <w:pPr>
              <w:jc w:val="both"/>
            </w:pPr>
            <w:r w:rsidRPr="001227C8">
              <w:t xml:space="preserve">- Наличие непрерывного трудового стажа на последнем месте работы не менее </w:t>
            </w:r>
            <w:r>
              <w:t>6</w:t>
            </w:r>
            <w:r w:rsidRPr="001227C8">
              <w:t xml:space="preserve"> месяцев, общего трудового стажа не менее 12 месяцев</w:t>
            </w:r>
          </w:p>
          <w:p w:rsidR="001227C8" w:rsidRPr="001227C8" w:rsidRDefault="001227C8" w:rsidP="001227C8">
            <w:pPr>
              <w:jc w:val="both"/>
            </w:pPr>
            <w:r w:rsidRPr="001227C8">
              <w:t>- Возраст Заемщика на момент заключения кредитного договора должен составлять не менее 2</w:t>
            </w:r>
            <w:r>
              <w:t>1</w:t>
            </w:r>
            <w:r w:rsidRPr="001227C8">
              <w:t xml:space="preserve"> </w:t>
            </w:r>
            <w:r>
              <w:t>года</w:t>
            </w:r>
            <w:r w:rsidRPr="001227C8">
              <w:t xml:space="preserve">, и не должен превышать 75 лет на момент окончания срока, установленного кредитным </w:t>
            </w:r>
            <w:r w:rsidRPr="001227C8">
              <w:lastRenderedPageBreak/>
              <w:t>договором</w:t>
            </w:r>
          </w:p>
          <w:p w:rsidR="00FA022F" w:rsidRPr="002803ED" w:rsidRDefault="001227C8" w:rsidP="001227C8">
            <w:pPr>
              <w:jc w:val="both"/>
            </w:pPr>
            <w:r w:rsidRPr="001227C8">
              <w:t>- Отсутствие судебных исков, предъявленных к Заемщику</w:t>
            </w:r>
          </w:p>
        </w:tc>
        <w:tc>
          <w:tcPr>
            <w:tcW w:w="4253" w:type="dxa"/>
          </w:tcPr>
          <w:p w:rsidR="002803ED" w:rsidRPr="002803ED" w:rsidRDefault="002803ED" w:rsidP="002803ED">
            <w:pPr>
              <w:jc w:val="both"/>
            </w:pPr>
            <w:r w:rsidRPr="002803ED">
              <w:lastRenderedPageBreak/>
              <w:t xml:space="preserve">- Гражданство Российской </w:t>
            </w:r>
            <w:proofErr w:type="spellStart"/>
            <w:r w:rsidRPr="002803ED">
              <w:t>Федераци</w:t>
            </w:r>
            <w:proofErr w:type="spellEnd"/>
          </w:p>
          <w:p w:rsidR="002803ED" w:rsidRPr="002803ED" w:rsidRDefault="002803ED" w:rsidP="002803ED">
            <w:pPr>
              <w:jc w:val="both"/>
            </w:pPr>
            <w:r w:rsidRPr="002803ED">
              <w:t>- Регистрация на территории РФ по месту жительства или пребывания</w:t>
            </w:r>
          </w:p>
          <w:p w:rsidR="002803ED" w:rsidRPr="002803ED" w:rsidRDefault="002803ED" w:rsidP="002803ED">
            <w:pPr>
              <w:jc w:val="both"/>
            </w:pPr>
            <w:r w:rsidRPr="002803ED">
              <w:t>- Возраст от 21 года до 65 лет (при условии возврата кредита до исполнения Заемщику 65 лет)</w:t>
            </w:r>
          </w:p>
          <w:p w:rsidR="002803ED" w:rsidRPr="002803ED" w:rsidRDefault="002803ED" w:rsidP="002803ED">
            <w:pPr>
              <w:jc w:val="both"/>
            </w:pPr>
            <w:r w:rsidRPr="002803ED">
              <w:t>- Возраст до 75 лет при одновременном соблюдении условий:</w:t>
            </w:r>
          </w:p>
          <w:p w:rsidR="002803ED" w:rsidRPr="002803ED" w:rsidRDefault="002803ED" w:rsidP="002803ED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ind w:left="37" w:firstLine="0"/>
              <w:jc w:val="both"/>
            </w:pPr>
            <w:r w:rsidRPr="002803ED">
              <w:t>до исполнения Заемщику 65 лет проходит не менее половины срока кредита</w:t>
            </w:r>
          </w:p>
          <w:p w:rsidR="002803ED" w:rsidRPr="002803ED" w:rsidRDefault="002803ED" w:rsidP="002803ED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ind w:left="37" w:firstLine="0"/>
              <w:jc w:val="both"/>
            </w:pPr>
            <w:r w:rsidRPr="002803ED">
              <w:t xml:space="preserve">до исполнения </w:t>
            </w:r>
            <w:proofErr w:type="spellStart"/>
            <w:r w:rsidRPr="002803ED">
              <w:t>Созаемщику</w:t>
            </w:r>
            <w:proofErr w:type="spellEnd"/>
            <w:r w:rsidRPr="002803ED">
              <w:t xml:space="preserve"> 65 лет </w:t>
            </w:r>
            <w:r w:rsidRPr="002803ED">
              <w:lastRenderedPageBreak/>
              <w:t>проходит срок возврата кредита</w:t>
            </w:r>
          </w:p>
          <w:p w:rsidR="00FA022F" w:rsidRPr="002803ED" w:rsidRDefault="002803ED" w:rsidP="00FA022F">
            <w:pPr>
              <w:jc w:val="both"/>
            </w:pPr>
            <w:r w:rsidRPr="002803ED">
              <w:t xml:space="preserve">Стаж работы: </w:t>
            </w:r>
          </w:p>
          <w:p w:rsidR="002803ED" w:rsidRPr="002803ED" w:rsidRDefault="002803ED" w:rsidP="002803ED">
            <w:pPr>
              <w:pStyle w:val="a8"/>
              <w:tabs>
                <w:tab w:val="left" w:pos="321"/>
              </w:tabs>
              <w:ind w:left="37"/>
              <w:jc w:val="both"/>
              <w:rPr>
                <w:i/>
              </w:rPr>
            </w:pPr>
            <w:r w:rsidRPr="002803ED">
              <w:rPr>
                <w:i/>
              </w:rPr>
              <w:t>Для физических лиц</w:t>
            </w:r>
          </w:p>
          <w:p w:rsidR="002803ED" w:rsidRPr="002803ED" w:rsidRDefault="002803ED" w:rsidP="002803ED">
            <w:pPr>
              <w:numPr>
                <w:ilvl w:val="0"/>
                <w:numId w:val="18"/>
              </w:numPr>
              <w:tabs>
                <w:tab w:val="left" w:pos="321"/>
              </w:tabs>
              <w:ind w:left="0" w:firstLine="37"/>
              <w:jc w:val="both"/>
            </w:pPr>
            <w:r w:rsidRPr="002803ED">
              <w:t>не менее 6 месяцев на последнем (текущем) месте работы</w:t>
            </w:r>
          </w:p>
          <w:p w:rsidR="002803ED" w:rsidRPr="002803ED" w:rsidRDefault="002803ED" w:rsidP="002803ED">
            <w:pPr>
              <w:numPr>
                <w:ilvl w:val="0"/>
                <w:numId w:val="18"/>
              </w:numPr>
              <w:tabs>
                <w:tab w:val="left" w:pos="321"/>
              </w:tabs>
              <w:ind w:left="0" w:firstLine="37"/>
              <w:jc w:val="both"/>
            </w:pPr>
            <w:r w:rsidRPr="002803ED">
              <w:t>не менее 1 года общего стажа за последние 5 лет</w:t>
            </w:r>
          </w:p>
          <w:p w:rsidR="002803ED" w:rsidRPr="002803ED" w:rsidRDefault="002803ED" w:rsidP="002803ED">
            <w:pPr>
              <w:pStyle w:val="a8"/>
              <w:tabs>
                <w:tab w:val="left" w:pos="321"/>
              </w:tabs>
              <w:ind w:left="37"/>
              <w:jc w:val="both"/>
              <w:rPr>
                <w:i/>
              </w:rPr>
            </w:pPr>
            <w:r w:rsidRPr="002803ED">
              <w:rPr>
                <w:i/>
              </w:rPr>
              <w:t>Для зарплатных клиентов Банка / клиентов с положительной кредитной историей в Банке</w:t>
            </w:r>
          </w:p>
          <w:p w:rsidR="002803ED" w:rsidRPr="002803ED" w:rsidRDefault="002803ED" w:rsidP="002803ED">
            <w:pPr>
              <w:numPr>
                <w:ilvl w:val="0"/>
                <w:numId w:val="18"/>
              </w:numPr>
              <w:tabs>
                <w:tab w:val="left" w:pos="321"/>
              </w:tabs>
              <w:ind w:left="0" w:firstLine="37"/>
              <w:jc w:val="both"/>
            </w:pPr>
            <w:r w:rsidRPr="002803ED">
              <w:t>не менее 3 месяцев на последнем (текущем) месте работы</w:t>
            </w:r>
          </w:p>
          <w:p w:rsidR="002803ED" w:rsidRPr="002803ED" w:rsidRDefault="002803ED" w:rsidP="002803ED">
            <w:pPr>
              <w:numPr>
                <w:ilvl w:val="0"/>
                <w:numId w:val="18"/>
              </w:numPr>
              <w:tabs>
                <w:tab w:val="left" w:pos="321"/>
              </w:tabs>
              <w:ind w:left="0" w:firstLine="37"/>
              <w:jc w:val="both"/>
            </w:pPr>
            <w:r w:rsidRPr="002803ED">
              <w:t>не менее 6 месяцев общего непрерывного стажа за последние 5 лет</w:t>
            </w:r>
          </w:p>
          <w:p w:rsidR="002803ED" w:rsidRPr="002803ED" w:rsidRDefault="002803ED" w:rsidP="002803ED">
            <w:pPr>
              <w:pStyle w:val="a8"/>
              <w:tabs>
                <w:tab w:val="left" w:pos="321"/>
              </w:tabs>
              <w:ind w:left="37"/>
              <w:jc w:val="both"/>
              <w:rPr>
                <w:i/>
              </w:rPr>
            </w:pPr>
            <w:r w:rsidRPr="002803ED">
              <w:rPr>
                <w:i/>
              </w:rPr>
              <w:t>Для клиентов, получающих пенсию в Банке</w:t>
            </w:r>
          </w:p>
          <w:p w:rsidR="002803ED" w:rsidRPr="002803ED" w:rsidRDefault="002803ED" w:rsidP="002803ED">
            <w:pPr>
              <w:numPr>
                <w:ilvl w:val="0"/>
                <w:numId w:val="18"/>
              </w:numPr>
              <w:tabs>
                <w:tab w:val="left" w:pos="321"/>
              </w:tabs>
              <w:ind w:left="0" w:firstLine="37"/>
              <w:jc w:val="both"/>
            </w:pPr>
            <w:r w:rsidRPr="002803ED">
              <w:t>не менее 6 месяцев на последнем (текущем) месте работы</w:t>
            </w:r>
          </w:p>
          <w:p w:rsidR="002803ED" w:rsidRPr="002803ED" w:rsidRDefault="002803ED" w:rsidP="002803ED">
            <w:pPr>
              <w:pStyle w:val="a8"/>
              <w:tabs>
                <w:tab w:val="left" w:pos="321"/>
              </w:tabs>
              <w:ind w:left="37"/>
              <w:jc w:val="both"/>
              <w:rPr>
                <w:i/>
              </w:rPr>
            </w:pPr>
            <w:r w:rsidRPr="002803ED">
              <w:rPr>
                <w:i/>
              </w:rPr>
              <w:t>Для граждан, ведущих личное подсобное хозяйство (ЛПХ)</w:t>
            </w:r>
          </w:p>
          <w:p w:rsidR="002803ED" w:rsidRPr="002803ED" w:rsidRDefault="002803ED" w:rsidP="00FA022F">
            <w:pPr>
              <w:numPr>
                <w:ilvl w:val="0"/>
                <w:numId w:val="18"/>
              </w:numPr>
              <w:tabs>
                <w:tab w:val="left" w:pos="321"/>
              </w:tabs>
              <w:ind w:left="0" w:firstLine="37"/>
              <w:jc w:val="both"/>
            </w:pPr>
            <w:r w:rsidRPr="002803ED">
              <w:t xml:space="preserve">не менее 12 месяцев ведения личного подсобного хозяйства (наличие записи в </w:t>
            </w:r>
            <w:proofErr w:type="spellStart"/>
            <w:r w:rsidRPr="002803ED">
              <w:t>похозяйственной</w:t>
            </w:r>
            <w:proofErr w:type="spellEnd"/>
            <w:r w:rsidRPr="002803ED">
              <w:t xml:space="preserve"> книге органа местного самоуправления)</w:t>
            </w:r>
          </w:p>
        </w:tc>
        <w:tc>
          <w:tcPr>
            <w:tcW w:w="4283" w:type="dxa"/>
          </w:tcPr>
          <w:p w:rsidR="005A46EC" w:rsidRDefault="005A46EC" w:rsidP="005A46EC">
            <w:pPr>
              <w:jc w:val="both"/>
            </w:pPr>
            <w:r>
              <w:lastRenderedPageBreak/>
              <w:t xml:space="preserve">- </w:t>
            </w:r>
            <w:r w:rsidRPr="002803ED">
              <w:t>Гражданство Российской Федерации</w:t>
            </w:r>
          </w:p>
          <w:p w:rsidR="005A46EC" w:rsidRDefault="005A46EC" w:rsidP="005A46EC">
            <w:pPr>
              <w:jc w:val="both"/>
            </w:pPr>
            <w:r>
              <w:t>- Регистрация по месту жительства / месту пребывания на территории РФ</w:t>
            </w:r>
          </w:p>
          <w:p w:rsidR="005A46EC" w:rsidRDefault="005A46EC" w:rsidP="005A46EC">
            <w:pPr>
              <w:jc w:val="both"/>
            </w:pPr>
            <w:r>
              <w:t>- Осуществление трудовой деятельности в местах присутствия подразделений региональной сети Дальневосточного банка и на территории близлежащих административно-территориальных образований</w:t>
            </w:r>
          </w:p>
          <w:p w:rsidR="005A46EC" w:rsidRDefault="005A46EC" w:rsidP="005A46EC">
            <w:pPr>
              <w:jc w:val="both"/>
            </w:pPr>
            <w:r>
              <w:t xml:space="preserve">- Наличие непрерывного трудового стажа на последнем месте работы не менее 3 месяцев, общего трудового стажа не менее </w:t>
            </w:r>
            <w:r>
              <w:lastRenderedPageBreak/>
              <w:t>12 месяцев</w:t>
            </w:r>
          </w:p>
          <w:p w:rsidR="005A46EC" w:rsidRDefault="005A46EC" w:rsidP="005A46EC">
            <w:pPr>
              <w:jc w:val="both"/>
            </w:pPr>
            <w:r>
              <w:t>- Возраст Заемщика на момент заключения кредитного договора должен составлять не менее 20 лет, и не должен превышать 75 лет на момент окончания срока, установленного кредитным договором</w:t>
            </w:r>
          </w:p>
          <w:p w:rsidR="00FA022F" w:rsidRPr="002803ED" w:rsidRDefault="005A46EC" w:rsidP="005A46EC">
            <w:pPr>
              <w:jc w:val="both"/>
            </w:pPr>
            <w:r>
              <w:t>- Отсутствие судебных исков, предъявленных к Заемщику</w:t>
            </w:r>
          </w:p>
        </w:tc>
      </w:tr>
      <w:tr w:rsidR="001227C8" w:rsidRPr="002803ED" w:rsidTr="001227C8">
        <w:tc>
          <w:tcPr>
            <w:tcW w:w="2235" w:type="dxa"/>
          </w:tcPr>
          <w:p w:rsidR="00FA022F" w:rsidRPr="001227C8" w:rsidRDefault="002803ED" w:rsidP="00FA022F">
            <w:pPr>
              <w:jc w:val="both"/>
              <w:rPr>
                <w:b/>
              </w:rPr>
            </w:pPr>
            <w:r w:rsidRPr="001227C8">
              <w:rPr>
                <w:b/>
              </w:rPr>
              <w:lastRenderedPageBreak/>
              <w:t>Документы</w:t>
            </w:r>
          </w:p>
        </w:tc>
        <w:tc>
          <w:tcPr>
            <w:tcW w:w="4110" w:type="dxa"/>
          </w:tcPr>
          <w:p w:rsidR="00FA022F" w:rsidRDefault="00623F0C" w:rsidP="00FA022F">
            <w:pPr>
              <w:jc w:val="both"/>
            </w:pPr>
            <w:hyperlink r:id="rId9" w:history="1">
              <w:r w:rsidR="001227C8" w:rsidRPr="00DF3B39">
                <w:rPr>
                  <w:rStyle w:val="a3"/>
                </w:rPr>
                <w:t>https://www.sberbank.ru/ru/person/credits/home/selo?tab=usl</w:t>
              </w:r>
            </w:hyperlink>
          </w:p>
          <w:p w:rsidR="001227C8" w:rsidRPr="002803ED" w:rsidRDefault="001227C8" w:rsidP="00FA022F">
            <w:pPr>
              <w:jc w:val="both"/>
            </w:pPr>
          </w:p>
        </w:tc>
        <w:tc>
          <w:tcPr>
            <w:tcW w:w="4253" w:type="dxa"/>
          </w:tcPr>
          <w:p w:rsidR="002803ED" w:rsidRPr="002803ED" w:rsidRDefault="005A46EC" w:rsidP="002803ED">
            <w:pPr>
              <w:jc w:val="both"/>
            </w:pPr>
            <w:r>
              <w:t xml:space="preserve">- </w:t>
            </w:r>
            <w:r w:rsidR="002803ED" w:rsidRPr="002803ED">
              <w:t>Заявление-анкета</w:t>
            </w:r>
          </w:p>
          <w:p w:rsidR="002803ED" w:rsidRPr="002803ED" w:rsidRDefault="005A46EC" w:rsidP="002803ED">
            <w:pPr>
              <w:jc w:val="both"/>
            </w:pPr>
            <w:r>
              <w:t xml:space="preserve">- </w:t>
            </w:r>
            <w:r w:rsidR="002803ED" w:rsidRPr="002803ED">
              <w:t>Паспорт гражданина РФ</w:t>
            </w:r>
          </w:p>
          <w:p w:rsidR="002803ED" w:rsidRPr="002803ED" w:rsidRDefault="005A46EC" w:rsidP="002803ED">
            <w:pPr>
              <w:jc w:val="both"/>
            </w:pPr>
            <w:r>
              <w:t xml:space="preserve">- </w:t>
            </w:r>
            <w:r w:rsidR="002803ED" w:rsidRPr="002803ED">
              <w:t>СНИЛС</w:t>
            </w:r>
          </w:p>
          <w:p w:rsidR="002803ED" w:rsidRPr="002803ED" w:rsidRDefault="005A46EC" w:rsidP="002803ED">
            <w:pPr>
              <w:jc w:val="both"/>
            </w:pPr>
            <w:r>
              <w:t xml:space="preserve">- </w:t>
            </w:r>
            <w:r w:rsidR="002803ED" w:rsidRPr="002803ED">
              <w:t>Военный билет / приписное свидетельство (для мужчин в возрасте до 27 лет включительно)</w:t>
            </w:r>
          </w:p>
          <w:p w:rsidR="002803ED" w:rsidRPr="002803ED" w:rsidRDefault="005A46EC" w:rsidP="002803ED">
            <w:pPr>
              <w:jc w:val="both"/>
            </w:pPr>
            <w:r>
              <w:t xml:space="preserve">- </w:t>
            </w:r>
            <w:r w:rsidR="002803ED" w:rsidRPr="002803ED">
              <w:t>Копия трудовой книжки, заверенная работодателем или справка/выписка из трудовой книжки</w:t>
            </w:r>
          </w:p>
          <w:p w:rsidR="002803ED" w:rsidRPr="002803ED" w:rsidRDefault="005A46EC" w:rsidP="002803ED">
            <w:pPr>
              <w:jc w:val="both"/>
            </w:pPr>
            <w:r>
              <w:t xml:space="preserve">- </w:t>
            </w:r>
            <w:r w:rsidR="002803ED" w:rsidRPr="002803ED">
              <w:t>Справка о доходах по форме 2-НДФЛ / по форме Банка</w:t>
            </w:r>
          </w:p>
          <w:p w:rsidR="002803ED" w:rsidRPr="002803ED" w:rsidRDefault="005A46EC" w:rsidP="002803ED">
            <w:pPr>
              <w:jc w:val="both"/>
            </w:pPr>
            <w:r>
              <w:t xml:space="preserve">- </w:t>
            </w:r>
            <w:r w:rsidR="002803ED" w:rsidRPr="002803ED">
              <w:t>Документы о семейном положении / наличии детей</w:t>
            </w:r>
          </w:p>
          <w:p w:rsidR="00FA022F" w:rsidRDefault="005A46EC" w:rsidP="00FA022F">
            <w:pPr>
              <w:jc w:val="both"/>
            </w:pPr>
            <w:r>
              <w:lastRenderedPageBreak/>
              <w:t xml:space="preserve">- Документы по кредитуемому объекту недвижимости </w:t>
            </w:r>
            <w:hyperlink r:id="rId10" w:history="1">
              <w:r w:rsidRPr="00DF3B39">
                <w:rPr>
                  <w:rStyle w:val="a3"/>
                </w:rPr>
                <w:t>https://www.rshb.ru/download-file/116694/docsobject.pdf</w:t>
              </w:r>
            </w:hyperlink>
          </w:p>
          <w:p w:rsidR="005A46EC" w:rsidRPr="002803ED" w:rsidRDefault="005A46EC" w:rsidP="00FA022F">
            <w:pPr>
              <w:jc w:val="both"/>
            </w:pPr>
          </w:p>
        </w:tc>
        <w:tc>
          <w:tcPr>
            <w:tcW w:w="4283" w:type="dxa"/>
          </w:tcPr>
          <w:p w:rsidR="00FA022F" w:rsidRDefault="00623F0C" w:rsidP="00FA022F">
            <w:pPr>
              <w:jc w:val="both"/>
            </w:pPr>
            <w:hyperlink r:id="rId11" w:history="1">
              <w:r w:rsidR="001227C8" w:rsidRPr="00DF3B39">
                <w:rPr>
                  <w:rStyle w:val="a3"/>
                </w:rPr>
                <w:t>https://www.dvbank.ru/retail/credits/mortgage/rural_mortgage/</w:t>
              </w:r>
            </w:hyperlink>
          </w:p>
          <w:p w:rsidR="001227C8" w:rsidRPr="002803ED" w:rsidRDefault="001227C8" w:rsidP="00FA022F">
            <w:pPr>
              <w:jc w:val="both"/>
            </w:pPr>
          </w:p>
        </w:tc>
      </w:tr>
    </w:tbl>
    <w:p w:rsidR="002803ED" w:rsidRDefault="002803ED" w:rsidP="001227C8">
      <w:pPr>
        <w:jc w:val="both"/>
        <w:rPr>
          <w:sz w:val="28"/>
          <w:szCs w:val="28"/>
        </w:rPr>
        <w:sectPr w:rsidR="002803ED" w:rsidSect="002803ED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1227C8" w:rsidRPr="001227C8" w:rsidRDefault="001227C8" w:rsidP="001227C8">
      <w:pPr>
        <w:jc w:val="right"/>
        <w:rPr>
          <w:sz w:val="28"/>
          <w:szCs w:val="28"/>
        </w:rPr>
      </w:pPr>
      <w:r w:rsidRPr="001227C8">
        <w:rPr>
          <w:sz w:val="28"/>
          <w:szCs w:val="28"/>
        </w:rPr>
        <w:lastRenderedPageBreak/>
        <w:t>Приложение 2</w:t>
      </w:r>
    </w:p>
    <w:p w:rsidR="001227C8" w:rsidRDefault="001227C8" w:rsidP="001227C8">
      <w:pPr>
        <w:jc w:val="center"/>
        <w:rPr>
          <w:b/>
          <w:sz w:val="28"/>
          <w:szCs w:val="28"/>
        </w:rPr>
      </w:pPr>
    </w:p>
    <w:p w:rsidR="00FA022F" w:rsidRPr="002750DB" w:rsidRDefault="001227C8" w:rsidP="002750DB">
      <w:pPr>
        <w:ind w:firstLine="709"/>
        <w:jc w:val="center"/>
        <w:rPr>
          <w:b/>
          <w:sz w:val="28"/>
          <w:szCs w:val="28"/>
        </w:rPr>
      </w:pPr>
      <w:r w:rsidRPr="002750DB">
        <w:rPr>
          <w:b/>
          <w:sz w:val="28"/>
          <w:szCs w:val="28"/>
        </w:rPr>
        <w:t>Дальневосточная ипотека</w:t>
      </w:r>
    </w:p>
    <w:p w:rsidR="002750DB" w:rsidRDefault="002750DB" w:rsidP="002750DB">
      <w:pPr>
        <w:ind w:firstLine="709"/>
        <w:jc w:val="both"/>
        <w:rPr>
          <w:b/>
          <w:sz w:val="28"/>
          <w:szCs w:val="28"/>
        </w:rPr>
      </w:pPr>
    </w:p>
    <w:p w:rsidR="002750DB" w:rsidRDefault="002750DB" w:rsidP="002750DB">
      <w:pPr>
        <w:ind w:firstLine="709"/>
        <w:jc w:val="both"/>
        <w:rPr>
          <w:sz w:val="28"/>
          <w:szCs w:val="28"/>
        </w:rPr>
      </w:pPr>
      <w:r w:rsidRPr="002750DB">
        <w:rPr>
          <w:sz w:val="28"/>
          <w:szCs w:val="28"/>
        </w:rPr>
        <w:t xml:space="preserve">«Дальневосточная ипотека» - </w:t>
      </w:r>
      <w:r w:rsidR="00285545">
        <w:rPr>
          <w:sz w:val="28"/>
          <w:szCs w:val="28"/>
        </w:rPr>
        <w:t>г</w:t>
      </w:r>
      <w:r w:rsidRPr="002750DB">
        <w:rPr>
          <w:sz w:val="28"/>
          <w:szCs w:val="28"/>
        </w:rPr>
        <w:t>осударственная программа льготного ипотечного кредитования на приобретение или строительство жилого помещения на территории Дальневосточного федерального округа.</w:t>
      </w:r>
      <w:r>
        <w:rPr>
          <w:sz w:val="28"/>
          <w:szCs w:val="28"/>
        </w:rPr>
        <w:t xml:space="preserve"> </w:t>
      </w:r>
      <w:r w:rsidRPr="002750DB">
        <w:rPr>
          <w:sz w:val="28"/>
          <w:szCs w:val="28"/>
        </w:rPr>
        <w:t>Программа позволяет заемщикам оформить ипотечный кредит по ставке 2% годовых на весь срок кредитования</w:t>
      </w:r>
      <w:r>
        <w:rPr>
          <w:sz w:val="28"/>
          <w:szCs w:val="28"/>
        </w:rPr>
        <w:t>.</w:t>
      </w:r>
    </w:p>
    <w:p w:rsidR="002750DB" w:rsidRDefault="002750DB" w:rsidP="00275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Программы - </w:t>
      </w:r>
      <w:r w:rsidRPr="002750DB">
        <w:rPr>
          <w:sz w:val="28"/>
          <w:szCs w:val="28"/>
        </w:rPr>
        <w:t>до 31 декабря 2024 года включительно.</w:t>
      </w:r>
    </w:p>
    <w:p w:rsidR="002750DB" w:rsidRDefault="002750DB" w:rsidP="002750DB">
      <w:pPr>
        <w:ind w:firstLine="709"/>
        <w:jc w:val="both"/>
        <w:rPr>
          <w:sz w:val="28"/>
          <w:szCs w:val="28"/>
        </w:rPr>
      </w:pPr>
      <w:r w:rsidRPr="002750DB">
        <w:rPr>
          <w:sz w:val="28"/>
          <w:szCs w:val="28"/>
        </w:rPr>
        <w:t xml:space="preserve">Получить льготный </w:t>
      </w:r>
      <w:r>
        <w:rPr>
          <w:sz w:val="28"/>
          <w:szCs w:val="28"/>
        </w:rPr>
        <w:t>кредит</w:t>
      </w:r>
      <w:r w:rsidRPr="002750DB">
        <w:rPr>
          <w:sz w:val="28"/>
          <w:szCs w:val="28"/>
        </w:rPr>
        <w:t xml:space="preserve"> на жилье могут две категории заемщиков: молодые семьи и участники программы «Дальневосточный гектар».</w:t>
      </w:r>
    </w:p>
    <w:p w:rsidR="007D5F11" w:rsidRDefault="007D5F11" w:rsidP="002750DB">
      <w:pPr>
        <w:ind w:firstLine="709"/>
        <w:jc w:val="both"/>
        <w:rPr>
          <w:sz w:val="28"/>
          <w:szCs w:val="28"/>
        </w:rPr>
      </w:pPr>
      <w:r w:rsidRPr="007D5F11">
        <w:rPr>
          <w:sz w:val="28"/>
          <w:szCs w:val="28"/>
        </w:rPr>
        <w:t>В рамках программы «Дальневосточная ипотека» молодой считается семья, где муж и жена не старше 35 лет включительно, при этом не требуется наличие детей. Также в данную категорию входят неполные семьи - одинокие родители с несовершеннолетним ребенком, к которым предъявляется такое же требование по возрасту. Для участников программы «Дальневосточный гектар» нет ограничений ни по возрасту, ни по наличию детей.</w:t>
      </w:r>
    </w:p>
    <w:p w:rsidR="007D5F11" w:rsidRDefault="007D5F11" w:rsidP="00275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Оформить</w:t>
      </w:r>
      <w:r w:rsidRPr="002750DB">
        <w:rPr>
          <w:sz w:val="28"/>
          <w:szCs w:val="28"/>
        </w:rPr>
        <w:t xml:space="preserve"> льготную ипотеку можно только один раз</w:t>
      </w:r>
      <w:r>
        <w:rPr>
          <w:sz w:val="28"/>
          <w:szCs w:val="28"/>
        </w:rPr>
        <w:t>.</w:t>
      </w:r>
      <w:r w:rsidRPr="002750DB">
        <w:rPr>
          <w:sz w:val="28"/>
          <w:szCs w:val="28"/>
        </w:rPr>
        <w:t xml:space="preserve"> Причем это распространяется на всех солидарных заемщиков. Например, нельзя </w:t>
      </w:r>
      <w:r>
        <w:rPr>
          <w:sz w:val="28"/>
          <w:szCs w:val="28"/>
        </w:rPr>
        <w:t xml:space="preserve">оформить </w:t>
      </w:r>
      <w:r w:rsidRPr="002750DB">
        <w:rPr>
          <w:sz w:val="28"/>
          <w:szCs w:val="28"/>
        </w:rPr>
        <w:t>льготную ипотеку на одного супруга, а другую на второго, который является солидарным заемщиком.</w:t>
      </w:r>
    </w:p>
    <w:p w:rsidR="002750DB" w:rsidRDefault="002750DB" w:rsidP="002750DB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750DB" w:rsidRPr="007D5F11" w:rsidTr="0048539A">
        <w:trPr>
          <w:jc w:val="center"/>
        </w:trPr>
        <w:tc>
          <w:tcPr>
            <w:tcW w:w="3285" w:type="dxa"/>
            <w:vAlign w:val="center"/>
          </w:tcPr>
          <w:p w:rsidR="002750DB" w:rsidRPr="00BD2ECB" w:rsidRDefault="002750DB" w:rsidP="002750DB">
            <w:pPr>
              <w:jc w:val="center"/>
              <w:rPr>
                <w:b/>
                <w:sz w:val="26"/>
                <w:szCs w:val="26"/>
              </w:rPr>
            </w:pPr>
            <w:r w:rsidRPr="00BD2ECB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3285" w:type="dxa"/>
            <w:vAlign w:val="center"/>
          </w:tcPr>
          <w:p w:rsidR="002750DB" w:rsidRPr="00BD2ECB" w:rsidRDefault="002750DB" w:rsidP="002750DB">
            <w:pPr>
              <w:jc w:val="center"/>
              <w:rPr>
                <w:b/>
                <w:sz w:val="26"/>
                <w:szCs w:val="26"/>
              </w:rPr>
            </w:pPr>
            <w:r w:rsidRPr="00BD2ECB">
              <w:rPr>
                <w:b/>
                <w:sz w:val="26"/>
                <w:szCs w:val="26"/>
              </w:rPr>
              <w:t>Для Молодой семьи</w:t>
            </w:r>
          </w:p>
        </w:tc>
        <w:tc>
          <w:tcPr>
            <w:tcW w:w="3285" w:type="dxa"/>
            <w:vAlign w:val="center"/>
          </w:tcPr>
          <w:p w:rsidR="002750DB" w:rsidRPr="00BD2ECB" w:rsidRDefault="002750DB" w:rsidP="002750DB">
            <w:pPr>
              <w:jc w:val="center"/>
              <w:rPr>
                <w:b/>
                <w:sz w:val="26"/>
                <w:szCs w:val="26"/>
              </w:rPr>
            </w:pPr>
            <w:r w:rsidRPr="00BD2ECB">
              <w:rPr>
                <w:b/>
                <w:sz w:val="26"/>
                <w:szCs w:val="26"/>
              </w:rPr>
              <w:t>Для участников программы «Дальневосточный гектар»</w:t>
            </w:r>
          </w:p>
        </w:tc>
      </w:tr>
      <w:tr w:rsidR="007D5F11" w:rsidRPr="007D5F11" w:rsidTr="0048539A">
        <w:trPr>
          <w:jc w:val="center"/>
        </w:trPr>
        <w:tc>
          <w:tcPr>
            <w:tcW w:w="3285" w:type="dxa"/>
          </w:tcPr>
          <w:p w:rsidR="007D5F11" w:rsidRPr="00BD2ECB" w:rsidRDefault="007D5F11" w:rsidP="007D5F11">
            <w:pPr>
              <w:jc w:val="both"/>
              <w:rPr>
                <w:b/>
                <w:sz w:val="26"/>
                <w:szCs w:val="26"/>
              </w:rPr>
            </w:pPr>
            <w:bookmarkStart w:id="1" w:name="_Hlk50543173"/>
            <w:r w:rsidRPr="00BD2ECB">
              <w:rPr>
                <w:b/>
                <w:sz w:val="26"/>
                <w:szCs w:val="26"/>
              </w:rPr>
              <w:t>Ставка</w:t>
            </w:r>
          </w:p>
        </w:tc>
        <w:tc>
          <w:tcPr>
            <w:tcW w:w="3285" w:type="dxa"/>
          </w:tcPr>
          <w:p w:rsidR="007D5F11" w:rsidRPr="007D5F11" w:rsidRDefault="007D5F11" w:rsidP="007D5F11">
            <w:pPr>
              <w:jc w:val="center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2%</w:t>
            </w:r>
          </w:p>
        </w:tc>
        <w:tc>
          <w:tcPr>
            <w:tcW w:w="3285" w:type="dxa"/>
          </w:tcPr>
          <w:p w:rsidR="007D5F11" w:rsidRPr="007D5F11" w:rsidRDefault="007D5F11" w:rsidP="007D5F11">
            <w:pPr>
              <w:jc w:val="center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2%</w:t>
            </w:r>
          </w:p>
        </w:tc>
      </w:tr>
      <w:tr w:rsidR="007D5F11" w:rsidRPr="007D5F11" w:rsidTr="0048539A">
        <w:trPr>
          <w:jc w:val="center"/>
        </w:trPr>
        <w:tc>
          <w:tcPr>
            <w:tcW w:w="3285" w:type="dxa"/>
          </w:tcPr>
          <w:p w:rsidR="007D5F11" w:rsidRPr="00BD2ECB" w:rsidRDefault="007D5F11" w:rsidP="007D5F11">
            <w:pPr>
              <w:jc w:val="both"/>
              <w:rPr>
                <w:b/>
                <w:sz w:val="26"/>
                <w:szCs w:val="26"/>
              </w:rPr>
            </w:pPr>
            <w:r w:rsidRPr="00BD2ECB">
              <w:rPr>
                <w:b/>
                <w:sz w:val="26"/>
                <w:szCs w:val="26"/>
              </w:rPr>
              <w:t>Срок кредитования</w:t>
            </w:r>
          </w:p>
        </w:tc>
        <w:tc>
          <w:tcPr>
            <w:tcW w:w="3285" w:type="dxa"/>
          </w:tcPr>
          <w:p w:rsidR="007D5F11" w:rsidRPr="007D5F11" w:rsidRDefault="007D5F11" w:rsidP="007D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лет</w:t>
            </w:r>
          </w:p>
        </w:tc>
        <w:tc>
          <w:tcPr>
            <w:tcW w:w="3285" w:type="dxa"/>
          </w:tcPr>
          <w:p w:rsidR="007D5F11" w:rsidRPr="007D5F11" w:rsidRDefault="007D5F11" w:rsidP="007D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лет</w:t>
            </w:r>
          </w:p>
        </w:tc>
      </w:tr>
      <w:tr w:rsidR="007D5F11" w:rsidRPr="007D5F11" w:rsidTr="0048539A">
        <w:trPr>
          <w:jc w:val="center"/>
        </w:trPr>
        <w:tc>
          <w:tcPr>
            <w:tcW w:w="3285" w:type="dxa"/>
          </w:tcPr>
          <w:p w:rsidR="007D5F11" w:rsidRPr="00BD2ECB" w:rsidRDefault="007D5F11" w:rsidP="007D5F11">
            <w:pPr>
              <w:jc w:val="both"/>
              <w:rPr>
                <w:b/>
                <w:sz w:val="26"/>
                <w:szCs w:val="26"/>
              </w:rPr>
            </w:pPr>
            <w:r w:rsidRPr="00BD2ECB">
              <w:rPr>
                <w:b/>
                <w:sz w:val="26"/>
                <w:szCs w:val="26"/>
              </w:rPr>
              <w:t>Максимальная сумма кредита</w:t>
            </w:r>
          </w:p>
        </w:tc>
        <w:tc>
          <w:tcPr>
            <w:tcW w:w="3285" w:type="dxa"/>
          </w:tcPr>
          <w:p w:rsidR="007D5F11" w:rsidRDefault="007D5F11" w:rsidP="007D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6 млн.руб.</w:t>
            </w:r>
          </w:p>
        </w:tc>
        <w:tc>
          <w:tcPr>
            <w:tcW w:w="3285" w:type="dxa"/>
          </w:tcPr>
          <w:p w:rsidR="007D5F11" w:rsidRPr="007D5F11" w:rsidRDefault="007D5F11" w:rsidP="007D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6 млн.руб.</w:t>
            </w:r>
          </w:p>
        </w:tc>
      </w:tr>
      <w:tr w:rsidR="007D5F11" w:rsidRPr="007D5F11" w:rsidTr="0048539A">
        <w:trPr>
          <w:jc w:val="center"/>
        </w:trPr>
        <w:tc>
          <w:tcPr>
            <w:tcW w:w="3285" w:type="dxa"/>
          </w:tcPr>
          <w:p w:rsidR="007D5F11" w:rsidRPr="00BD2ECB" w:rsidRDefault="007D5F11" w:rsidP="007D5F11">
            <w:pPr>
              <w:jc w:val="both"/>
              <w:rPr>
                <w:b/>
                <w:sz w:val="26"/>
                <w:szCs w:val="26"/>
              </w:rPr>
            </w:pPr>
            <w:r w:rsidRPr="00BD2ECB">
              <w:rPr>
                <w:b/>
                <w:sz w:val="26"/>
                <w:szCs w:val="26"/>
              </w:rPr>
              <w:t>Первоначальный взнос</w:t>
            </w:r>
          </w:p>
        </w:tc>
        <w:tc>
          <w:tcPr>
            <w:tcW w:w="3285" w:type="dxa"/>
          </w:tcPr>
          <w:p w:rsidR="007D5F11" w:rsidRDefault="007D5F11" w:rsidP="007D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</w:tc>
        <w:tc>
          <w:tcPr>
            <w:tcW w:w="3285" w:type="dxa"/>
          </w:tcPr>
          <w:p w:rsidR="007D5F11" w:rsidRPr="007D5F11" w:rsidRDefault="007D5F11" w:rsidP="007D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</w:tc>
      </w:tr>
      <w:tr w:rsidR="007D5F11" w:rsidRPr="007D5F11" w:rsidTr="0048539A">
        <w:trPr>
          <w:jc w:val="center"/>
        </w:trPr>
        <w:tc>
          <w:tcPr>
            <w:tcW w:w="3285" w:type="dxa"/>
          </w:tcPr>
          <w:p w:rsidR="007D5F11" w:rsidRPr="00BD2ECB" w:rsidRDefault="007D5F11" w:rsidP="007D5F11">
            <w:pPr>
              <w:jc w:val="both"/>
              <w:rPr>
                <w:b/>
                <w:sz w:val="26"/>
                <w:szCs w:val="26"/>
              </w:rPr>
            </w:pPr>
            <w:r w:rsidRPr="00BD2ECB">
              <w:rPr>
                <w:b/>
                <w:sz w:val="26"/>
                <w:szCs w:val="26"/>
              </w:rPr>
              <w:t>Цель кредита</w:t>
            </w:r>
          </w:p>
        </w:tc>
        <w:tc>
          <w:tcPr>
            <w:tcW w:w="3285" w:type="dxa"/>
          </w:tcPr>
          <w:p w:rsidR="007D5F11" w:rsidRDefault="007D5F11" w:rsidP="007D5F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D5F11">
              <w:rPr>
                <w:sz w:val="26"/>
                <w:szCs w:val="26"/>
              </w:rPr>
              <w:t>готовое или строящееся жилое помещение на первичном рынке</w:t>
            </w:r>
          </w:p>
          <w:p w:rsidR="007D5F11" w:rsidRDefault="007D5F11" w:rsidP="007D5F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D5F11">
              <w:rPr>
                <w:sz w:val="26"/>
                <w:szCs w:val="26"/>
              </w:rPr>
              <w:t>кварти</w:t>
            </w:r>
            <w:r>
              <w:rPr>
                <w:sz w:val="26"/>
                <w:szCs w:val="26"/>
              </w:rPr>
              <w:t>ра/</w:t>
            </w:r>
            <w:r w:rsidRPr="007D5F11">
              <w:rPr>
                <w:sz w:val="26"/>
                <w:szCs w:val="26"/>
              </w:rPr>
              <w:t>дом на вторичном рынке жилья</w:t>
            </w:r>
            <w:r>
              <w:rPr>
                <w:sz w:val="26"/>
                <w:szCs w:val="26"/>
              </w:rPr>
              <w:t xml:space="preserve"> (</w:t>
            </w:r>
            <w:r w:rsidRPr="007D5F11">
              <w:rPr>
                <w:sz w:val="26"/>
                <w:szCs w:val="26"/>
              </w:rPr>
              <w:t xml:space="preserve">на территории сельских поселений </w:t>
            </w:r>
            <w:r>
              <w:rPr>
                <w:sz w:val="26"/>
                <w:szCs w:val="26"/>
              </w:rPr>
              <w:t>Р</w:t>
            </w:r>
            <w:r w:rsidRPr="007D5F11">
              <w:rPr>
                <w:sz w:val="26"/>
                <w:szCs w:val="26"/>
              </w:rPr>
              <w:t>еспублики</w:t>
            </w:r>
            <w:r>
              <w:rPr>
                <w:sz w:val="26"/>
                <w:szCs w:val="26"/>
              </w:rPr>
              <w:t xml:space="preserve"> Бурятия)</w:t>
            </w:r>
          </w:p>
          <w:p w:rsidR="007D5F11" w:rsidRDefault="007D5F11" w:rsidP="007D5F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D5F11">
              <w:rPr>
                <w:sz w:val="26"/>
                <w:szCs w:val="26"/>
              </w:rPr>
              <w:t xml:space="preserve">строительство индивидуального жилого дома на любом земельном участке, расположенном на территории </w:t>
            </w:r>
            <w:r>
              <w:rPr>
                <w:sz w:val="26"/>
                <w:szCs w:val="26"/>
              </w:rPr>
              <w:t>Республики Бурятия</w:t>
            </w:r>
          </w:p>
        </w:tc>
        <w:tc>
          <w:tcPr>
            <w:tcW w:w="3285" w:type="dxa"/>
          </w:tcPr>
          <w:p w:rsidR="007D5F11" w:rsidRDefault="007D5F11" w:rsidP="007D5F11">
            <w:pPr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строительство индивидуального жилого дома на земельном участке, предоставленном в безвозмездное пользование</w:t>
            </w:r>
          </w:p>
        </w:tc>
      </w:tr>
      <w:bookmarkEnd w:id="1"/>
      <w:tr w:rsidR="007D5F11" w:rsidRPr="007D5F11" w:rsidTr="0048539A">
        <w:trPr>
          <w:jc w:val="center"/>
        </w:trPr>
        <w:tc>
          <w:tcPr>
            <w:tcW w:w="3285" w:type="dxa"/>
          </w:tcPr>
          <w:p w:rsidR="007D5F11" w:rsidRPr="00BD2ECB" w:rsidRDefault="007D5F11" w:rsidP="007D5F11">
            <w:pPr>
              <w:jc w:val="both"/>
              <w:rPr>
                <w:b/>
                <w:sz w:val="26"/>
                <w:szCs w:val="26"/>
              </w:rPr>
            </w:pPr>
            <w:r w:rsidRPr="00BD2ECB">
              <w:rPr>
                <w:b/>
                <w:sz w:val="26"/>
                <w:szCs w:val="26"/>
              </w:rPr>
              <w:t>Требования к заемщику</w:t>
            </w:r>
          </w:p>
        </w:tc>
        <w:tc>
          <w:tcPr>
            <w:tcW w:w="3285" w:type="dxa"/>
          </w:tcPr>
          <w:p w:rsidR="007D5F11" w:rsidRPr="007D5F11" w:rsidRDefault="007D5F11" w:rsidP="007D5F11">
            <w:pPr>
              <w:jc w:val="both"/>
              <w:rPr>
                <w:bCs/>
                <w:sz w:val="26"/>
                <w:szCs w:val="26"/>
              </w:rPr>
            </w:pPr>
            <w:r w:rsidRPr="007D5F11">
              <w:rPr>
                <w:bCs/>
                <w:sz w:val="26"/>
                <w:szCs w:val="26"/>
              </w:rPr>
              <w:t xml:space="preserve">- гражданин Российской </w:t>
            </w:r>
            <w:r w:rsidRPr="007D5F11">
              <w:rPr>
                <w:bCs/>
                <w:sz w:val="26"/>
                <w:szCs w:val="26"/>
              </w:rPr>
              <w:lastRenderedPageBreak/>
              <w:t xml:space="preserve">Федерации </w:t>
            </w:r>
            <w:r w:rsidRPr="007D5F11">
              <w:rPr>
                <w:sz w:val="26"/>
                <w:szCs w:val="26"/>
              </w:rPr>
              <w:t>возрасте до 35 (включительно)</w:t>
            </w:r>
          </w:p>
          <w:p w:rsidR="007D5F11" w:rsidRPr="007D5F11" w:rsidRDefault="007D5F11" w:rsidP="007D5F11">
            <w:pPr>
              <w:jc w:val="both"/>
              <w:rPr>
                <w:bCs/>
                <w:sz w:val="26"/>
                <w:szCs w:val="26"/>
              </w:rPr>
            </w:pPr>
            <w:r w:rsidRPr="007D5F11">
              <w:rPr>
                <w:bCs/>
                <w:sz w:val="26"/>
                <w:szCs w:val="26"/>
              </w:rPr>
              <w:t>Семейное положение</w:t>
            </w:r>
          </w:p>
          <w:p w:rsidR="007D5F11" w:rsidRPr="007D5F11" w:rsidRDefault="007D5F11" w:rsidP="007D5F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7D5F11">
              <w:rPr>
                <w:sz w:val="26"/>
                <w:szCs w:val="26"/>
              </w:rPr>
              <w:t>остоит в браке</w:t>
            </w:r>
            <w:r>
              <w:rPr>
                <w:sz w:val="26"/>
                <w:szCs w:val="26"/>
              </w:rPr>
              <w:t xml:space="preserve"> - </w:t>
            </w:r>
            <w:r w:rsidRPr="007D5F11">
              <w:rPr>
                <w:sz w:val="26"/>
                <w:szCs w:val="26"/>
              </w:rPr>
              <w:t>супруги выступают солидарными заемщиками</w:t>
            </w:r>
          </w:p>
          <w:p w:rsidR="007D5F11" w:rsidRPr="007D5F11" w:rsidRDefault="007D5F11" w:rsidP="007D5F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7D5F11">
              <w:rPr>
                <w:sz w:val="26"/>
                <w:szCs w:val="26"/>
              </w:rPr>
              <w:t>е состоит в браке — есть ребенок до 18 лет</w:t>
            </w:r>
          </w:p>
          <w:p w:rsidR="007D5F11" w:rsidRPr="007D5F11" w:rsidRDefault="007D5F11" w:rsidP="007D5F11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гражданин н</w:t>
            </w:r>
            <w:r w:rsidRPr="007D5F11">
              <w:rPr>
                <w:sz w:val="26"/>
                <w:szCs w:val="26"/>
              </w:rPr>
              <w:t>е является заемщиком или поручителем по другим кредитам, по которым получает субсидирование в рамках программы «Дальневосточная ипотека»</w:t>
            </w:r>
          </w:p>
        </w:tc>
        <w:tc>
          <w:tcPr>
            <w:tcW w:w="3285" w:type="dxa"/>
          </w:tcPr>
          <w:p w:rsidR="007D5F11" w:rsidRDefault="007D5F11" w:rsidP="007D5F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гражданин Российской </w:t>
            </w:r>
            <w:r>
              <w:rPr>
                <w:sz w:val="26"/>
                <w:szCs w:val="26"/>
              </w:rPr>
              <w:lastRenderedPageBreak/>
              <w:t>Федерации</w:t>
            </w:r>
          </w:p>
          <w:p w:rsidR="007D5F11" w:rsidRPr="007D5F11" w:rsidRDefault="007D5F11" w:rsidP="007D5F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7D5F11">
              <w:rPr>
                <w:sz w:val="26"/>
                <w:szCs w:val="26"/>
              </w:rPr>
              <w:t>частник программы «Дальневосточный гектар»</w:t>
            </w:r>
          </w:p>
          <w:p w:rsidR="007D5F11" w:rsidRPr="007D5F11" w:rsidRDefault="007D5F11" w:rsidP="007D5F1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гражданин н</w:t>
            </w:r>
            <w:r w:rsidRPr="007D5F11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</w:t>
            </w:r>
            <w:r w:rsidRPr="007D5F11">
              <w:rPr>
                <w:sz w:val="26"/>
                <w:szCs w:val="26"/>
              </w:rPr>
              <w:t>является заемщиком или поручителем по</w:t>
            </w:r>
            <w:r>
              <w:rPr>
                <w:sz w:val="26"/>
                <w:szCs w:val="26"/>
              </w:rPr>
              <w:t xml:space="preserve"> </w:t>
            </w:r>
            <w:r w:rsidRPr="007D5F11">
              <w:rPr>
                <w:sz w:val="26"/>
                <w:szCs w:val="26"/>
              </w:rPr>
              <w:t>другим</w:t>
            </w:r>
            <w:r>
              <w:rPr>
                <w:sz w:val="26"/>
                <w:szCs w:val="26"/>
              </w:rPr>
              <w:t xml:space="preserve"> </w:t>
            </w:r>
            <w:r w:rsidRPr="007D5F11">
              <w:rPr>
                <w:sz w:val="26"/>
                <w:szCs w:val="26"/>
              </w:rPr>
              <w:t>кредитам, по</w:t>
            </w:r>
            <w:r>
              <w:rPr>
                <w:sz w:val="26"/>
                <w:szCs w:val="26"/>
              </w:rPr>
              <w:t xml:space="preserve"> </w:t>
            </w:r>
            <w:r w:rsidRPr="007D5F11">
              <w:rPr>
                <w:sz w:val="26"/>
                <w:szCs w:val="26"/>
              </w:rPr>
              <w:t>которым получает</w:t>
            </w:r>
            <w:r>
              <w:rPr>
                <w:sz w:val="26"/>
                <w:szCs w:val="26"/>
              </w:rPr>
              <w:t xml:space="preserve"> </w:t>
            </w:r>
            <w:r w:rsidRPr="007D5F11">
              <w:rPr>
                <w:sz w:val="26"/>
                <w:szCs w:val="26"/>
              </w:rPr>
              <w:t>субсидирование</w:t>
            </w:r>
            <w:r>
              <w:rPr>
                <w:sz w:val="26"/>
                <w:szCs w:val="26"/>
              </w:rPr>
              <w:t xml:space="preserve"> </w:t>
            </w:r>
            <w:r w:rsidRPr="007D5F11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7D5F11">
              <w:rPr>
                <w:sz w:val="26"/>
                <w:szCs w:val="26"/>
              </w:rPr>
              <w:t>рамках программы «Дальневосточная ипотека»</w:t>
            </w:r>
          </w:p>
        </w:tc>
      </w:tr>
      <w:tr w:rsidR="007D5F11" w:rsidRPr="007D5F11" w:rsidTr="0048539A">
        <w:trPr>
          <w:jc w:val="center"/>
        </w:trPr>
        <w:tc>
          <w:tcPr>
            <w:tcW w:w="3285" w:type="dxa"/>
          </w:tcPr>
          <w:p w:rsidR="007D5F11" w:rsidRPr="00BD2ECB" w:rsidRDefault="007D5F11" w:rsidP="007D5F11">
            <w:pPr>
              <w:jc w:val="both"/>
              <w:rPr>
                <w:b/>
                <w:sz w:val="26"/>
                <w:szCs w:val="26"/>
              </w:rPr>
            </w:pPr>
            <w:r w:rsidRPr="00BD2ECB">
              <w:rPr>
                <w:b/>
                <w:sz w:val="26"/>
                <w:szCs w:val="26"/>
              </w:rPr>
              <w:lastRenderedPageBreak/>
              <w:t>Документы</w:t>
            </w:r>
          </w:p>
        </w:tc>
        <w:tc>
          <w:tcPr>
            <w:tcW w:w="3285" w:type="dxa"/>
          </w:tcPr>
          <w:p w:rsidR="007D5F11" w:rsidRDefault="007D5F11" w:rsidP="007D5F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D5F11">
              <w:rPr>
                <w:sz w:val="26"/>
                <w:szCs w:val="26"/>
              </w:rPr>
              <w:t>Паспорт заемщика и его/ее супруги(а)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СНИЛС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Свидетельство о браке;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Свидетельство о рождении ребенка (детей)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Военный билет (документ об отсрочке) для заемщиков мужского пола до 27 лет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Согласия на обработку персональных данных от всех участников сделки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Трудовая книжка/ трудовой договор (копия, заверенная работодателем)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Справка о доходах по форме 2-НДФЛ или по форме Кредитора</w:t>
            </w:r>
          </w:p>
          <w:p w:rsidR="007D5F11" w:rsidRP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Иные документы в зависимости от конкретных условий</w:t>
            </w:r>
          </w:p>
        </w:tc>
        <w:tc>
          <w:tcPr>
            <w:tcW w:w="3285" w:type="dxa"/>
          </w:tcPr>
          <w:p w:rsidR="007D5F11" w:rsidRDefault="007D5F11" w:rsidP="007D5F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D5F11">
              <w:rPr>
                <w:sz w:val="26"/>
                <w:szCs w:val="26"/>
              </w:rPr>
              <w:t>Паспорт заемщика;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СНИЛС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Военный билет (документ об отсрочке) для заемщиков мужского пола до 27 лет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Согласия на обработку персональных данных от всех участников сделки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Трудовая книжка/ трудовой договор (копия, заверенная работодателем)</w:t>
            </w:r>
          </w:p>
          <w:p w:rsid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Справка о доходах по форме 2-НДФЛ или по форме Кредитора</w:t>
            </w:r>
          </w:p>
          <w:p w:rsidR="007D5F11" w:rsidRPr="007D5F11" w:rsidRDefault="007D5F11" w:rsidP="007D5F11">
            <w:pPr>
              <w:pStyle w:val="a8"/>
              <w:numPr>
                <w:ilvl w:val="0"/>
                <w:numId w:val="26"/>
              </w:numPr>
              <w:tabs>
                <w:tab w:val="left" w:pos="402"/>
              </w:tabs>
              <w:ind w:left="-23" w:firstLine="23"/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>Иные документы в зависимости от конкретных условий</w:t>
            </w:r>
          </w:p>
        </w:tc>
      </w:tr>
      <w:tr w:rsidR="007D5F11" w:rsidRPr="007D5F11" w:rsidTr="0048539A">
        <w:trPr>
          <w:jc w:val="center"/>
        </w:trPr>
        <w:tc>
          <w:tcPr>
            <w:tcW w:w="3285" w:type="dxa"/>
          </w:tcPr>
          <w:p w:rsidR="007D5F11" w:rsidRPr="00BD2ECB" w:rsidRDefault="007D5F11" w:rsidP="007D5F11">
            <w:pPr>
              <w:jc w:val="both"/>
              <w:rPr>
                <w:b/>
                <w:sz w:val="26"/>
                <w:szCs w:val="26"/>
              </w:rPr>
            </w:pPr>
            <w:r w:rsidRPr="00BD2ECB">
              <w:rPr>
                <w:b/>
                <w:sz w:val="26"/>
                <w:szCs w:val="26"/>
              </w:rPr>
              <w:t>Кредитные организации</w:t>
            </w:r>
          </w:p>
        </w:tc>
        <w:tc>
          <w:tcPr>
            <w:tcW w:w="3285" w:type="dxa"/>
          </w:tcPr>
          <w:p w:rsidR="007D5F11" w:rsidRPr="007D5F11" w:rsidRDefault="007D5F11" w:rsidP="007D5F11">
            <w:pPr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 xml:space="preserve">Сбербанк, ВТБ, Азиатско-Тихоокеанский банк», </w:t>
            </w:r>
            <w:proofErr w:type="spellStart"/>
            <w:r w:rsidRPr="007D5F11">
              <w:rPr>
                <w:sz w:val="26"/>
                <w:szCs w:val="26"/>
              </w:rPr>
              <w:t>Совкомбанк</w:t>
            </w:r>
            <w:proofErr w:type="spellEnd"/>
            <w:r w:rsidRPr="007D5F11">
              <w:rPr>
                <w:sz w:val="26"/>
                <w:szCs w:val="26"/>
              </w:rPr>
              <w:t>, Дальневосточный банк, Газпромбанк, Промсвязьбанк, «Открытие»</w:t>
            </w:r>
            <w:r>
              <w:rPr>
                <w:sz w:val="26"/>
                <w:szCs w:val="26"/>
              </w:rPr>
              <w:t>,</w:t>
            </w:r>
            <w:r w:rsidRPr="007D5F11">
              <w:rPr>
                <w:sz w:val="26"/>
                <w:szCs w:val="26"/>
              </w:rPr>
              <w:t xml:space="preserve"> ДОМ.РФ</w:t>
            </w:r>
          </w:p>
        </w:tc>
        <w:tc>
          <w:tcPr>
            <w:tcW w:w="3285" w:type="dxa"/>
          </w:tcPr>
          <w:p w:rsidR="007D5F11" w:rsidRPr="007D5F11" w:rsidRDefault="007D5F11" w:rsidP="007D5F11">
            <w:pPr>
              <w:jc w:val="both"/>
              <w:rPr>
                <w:sz w:val="26"/>
                <w:szCs w:val="26"/>
              </w:rPr>
            </w:pPr>
            <w:r w:rsidRPr="007D5F11">
              <w:rPr>
                <w:sz w:val="26"/>
                <w:szCs w:val="26"/>
              </w:rPr>
              <w:t xml:space="preserve">Сбербанк, ВТБ, Азиатско-Тихоокеанский банк», </w:t>
            </w:r>
            <w:proofErr w:type="spellStart"/>
            <w:r w:rsidRPr="007D5F11">
              <w:rPr>
                <w:sz w:val="26"/>
                <w:szCs w:val="26"/>
              </w:rPr>
              <w:t>Совкомбанк</w:t>
            </w:r>
            <w:proofErr w:type="spellEnd"/>
            <w:r w:rsidRPr="007D5F11">
              <w:rPr>
                <w:sz w:val="26"/>
                <w:szCs w:val="26"/>
              </w:rPr>
              <w:t>, Дальневосточный банк, Газпромбанк, Промсвязьбанк, «Открытие», ДОМ.РФ</w:t>
            </w:r>
          </w:p>
        </w:tc>
      </w:tr>
    </w:tbl>
    <w:p w:rsidR="002750DB" w:rsidRDefault="002750DB" w:rsidP="002750DB">
      <w:pPr>
        <w:ind w:firstLine="709"/>
        <w:jc w:val="both"/>
        <w:rPr>
          <w:sz w:val="28"/>
          <w:szCs w:val="28"/>
        </w:rPr>
      </w:pPr>
    </w:p>
    <w:p w:rsidR="002750DB" w:rsidRPr="002750DB" w:rsidRDefault="002750DB" w:rsidP="002750DB">
      <w:pPr>
        <w:ind w:firstLine="709"/>
        <w:jc w:val="both"/>
        <w:rPr>
          <w:sz w:val="28"/>
          <w:szCs w:val="28"/>
        </w:rPr>
      </w:pPr>
    </w:p>
    <w:p w:rsidR="002750DB" w:rsidRPr="002750DB" w:rsidRDefault="002750DB" w:rsidP="002750D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50DB">
        <w:rPr>
          <w:color w:val="000000"/>
          <w:sz w:val="28"/>
          <w:szCs w:val="28"/>
        </w:rPr>
        <w:t>.</w:t>
      </w:r>
    </w:p>
    <w:sectPr w:rsidR="002750DB" w:rsidRPr="002750DB" w:rsidSect="002803ED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1A0"/>
    <w:multiLevelType w:val="multilevel"/>
    <w:tmpl w:val="B45C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D2265"/>
    <w:multiLevelType w:val="multilevel"/>
    <w:tmpl w:val="61A0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E0B6E"/>
    <w:multiLevelType w:val="multilevel"/>
    <w:tmpl w:val="5280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50C7F"/>
    <w:multiLevelType w:val="multilevel"/>
    <w:tmpl w:val="3618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B0F43"/>
    <w:multiLevelType w:val="multilevel"/>
    <w:tmpl w:val="695A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850C4"/>
    <w:multiLevelType w:val="multilevel"/>
    <w:tmpl w:val="4542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25C50"/>
    <w:multiLevelType w:val="multilevel"/>
    <w:tmpl w:val="4B3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83D73"/>
    <w:multiLevelType w:val="multilevel"/>
    <w:tmpl w:val="4CAC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206BF"/>
    <w:multiLevelType w:val="multilevel"/>
    <w:tmpl w:val="3AE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85974"/>
    <w:multiLevelType w:val="multilevel"/>
    <w:tmpl w:val="0FFA3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15376"/>
    <w:multiLevelType w:val="multilevel"/>
    <w:tmpl w:val="454E4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8544E9"/>
    <w:multiLevelType w:val="multilevel"/>
    <w:tmpl w:val="AAF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466EF"/>
    <w:multiLevelType w:val="multilevel"/>
    <w:tmpl w:val="7510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5E71D8"/>
    <w:multiLevelType w:val="hybridMultilevel"/>
    <w:tmpl w:val="789C8304"/>
    <w:lvl w:ilvl="0" w:tplc="B5AC2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84B20"/>
    <w:multiLevelType w:val="multilevel"/>
    <w:tmpl w:val="AB00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6A1391"/>
    <w:multiLevelType w:val="multilevel"/>
    <w:tmpl w:val="B482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C93856"/>
    <w:multiLevelType w:val="hybridMultilevel"/>
    <w:tmpl w:val="EF1A79BC"/>
    <w:lvl w:ilvl="0" w:tplc="B5AC2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E3FAC"/>
    <w:multiLevelType w:val="multilevel"/>
    <w:tmpl w:val="F798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584370"/>
    <w:multiLevelType w:val="multilevel"/>
    <w:tmpl w:val="A6C0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750E5"/>
    <w:multiLevelType w:val="multilevel"/>
    <w:tmpl w:val="6FAC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FA3C8E"/>
    <w:multiLevelType w:val="multilevel"/>
    <w:tmpl w:val="A4AC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9D7151"/>
    <w:multiLevelType w:val="multilevel"/>
    <w:tmpl w:val="DC1A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2F3888"/>
    <w:multiLevelType w:val="multilevel"/>
    <w:tmpl w:val="D85C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BA13DB8"/>
    <w:multiLevelType w:val="multilevel"/>
    <w:tmpl w:val="1C6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9669E1"/>
    <w:multiLevelType w:val="multilevel"/>
    <w:tmpl w:val="62A6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C95DDE"/>
    <w:multiLevelType w:val="multilevel"/>
    <w:tmpl w:val="336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5"/>
  </w:num>
  <w:num w:numId="5">
    <w:abstractNumId w:val="20"/>
  </w:num>
  <w:num w:numId="6">
    <w:abstractNumId w:val="12"/>
  </w:num>
  <w:num w:numId="7">
    <w:abstractNumId w:val="22"/>
  </w:num>
  <w:num w:numId="8">
    <w:abstractNumId w:val="14"/>
  </w:num>
  <w:num w:numId="9">
    <w:abstractNumId w:val="10"/>
  </w:num>
  <w:num w:numId="10">
    <w:abstractNumId w:val="8"/>
  </w:num>
  <w:num w:numId="11">
    <w:abstractNumId w:val="6"/>
  </w:num>
  <w:num w:numId="12">
    <w:abstractNumId w:val="21"/>
  </w:num>
  <w:num w:numId="13">
    <w:abstractNumId w:val="25"/>
  </w:num>
  <w:num w:numId="14">
    <w:abstractNumId w:val="24"/>
  </w:num>
  <w:num w:numId="15">
    <w:abstractNumId w:val="2"/>
  </w:num>
  <w:num w:numId="16">
    <w:abstractNumId w:val="1"/>
  </w:num>
  <w:num w:numId="17">
    <w:abstractNumId w:val="11"/>
  </w:num>
  <w:num w:numId="18">
    <w:abstractNumId w:val="13"/>
  </w:num>
  <w:num w:numId="19">
    <w:abstractNumId w:val="0"/>
  </w:num>
  <w:num w:numId="20">
    <w:abstractNumId w:val="5"/>
  </w:num>
  <w:num w:numId="21">
    <w:abstractNumId w:val="9"/>
  </w:num>
  <w:num w:numId="22">
    <w:abstractNumId w:val="23"/>
  </w:num>
  <w:num w:numId="23">
    <w:abstractNumId w:val="18"/>
  </w:num>
  <w:num w:numId="24">
    <w:abstractNumId w:val="4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DD"/>
    <w:rsid w:val="00055801"/>
    <w:rsid w:val="000770FE"/>
    <w:rsid w:val="000B40AF"/>
    <w:rsid w:val="001227C8"/>
    <w:rsid w:val="00246247"/>
    <w:rsid w:val="002750DB"/>
    <w:rsid w:val="002803ED"/>
    <w:rsid w:val="00285545"/>
    <w:rsid w:val="0029068D"/>
    <w:rsid w:val="004241E7"/>
    <w:rsid w:val="0048539A"/>
    <w:rsid w:val="004B7FDD"/>
    <w:rsid w:val="004E4CA1"/>
    <w:rsid w:val="005A46EC"/>
    <w:rsid w:val="005A4E89"/>
    <w:rsid w:val="005E30CE"/>
    <w:rsid w:val="00623F0C"/>
    <w:rsid w:val="00682359"/>
    <w:rsid w:val="006B750A"/>
    <w:rsid w:val="006E70E9"/>
    <w:rsid w:val="007569DC"/>
    <w:rsid w:val="00766301"/>
    <w:rsid w:val="007A0971"/>
    <w:rsid w:val="007D5F11"/>
    <w:rsid w:val="008E5A54"/>
    <w:rsid w:val="009D31F3"/>
    <w:rsid w:val="00A51E49"/>
    <w:rsid w:val="00A90F20"/>
    <w:rsid w:val="00BD2ECB"/>
    <w:rsid w:val="00CF2809"/>
    <w:rsid w:val="00DA055A"/>
    <w:rsid w:val="00E174B5"/>
    <w:rsid w:val="00EA0F03"/>
    <w:rsid w:val="00F03374"/>
    <w:rsid w:val="00F87695"/>
    <w:rsid w:val="00F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A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906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6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7569D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29068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2906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E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A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40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B40A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03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750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A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906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6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7569D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29068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2906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E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A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40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B40A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03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750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2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424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3573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4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29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8770379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8763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4794199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3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1921890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000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20393571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5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548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584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9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9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7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97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98631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095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512167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104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3849599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80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6068425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4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1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dvbank.ru/retail/credits/mortgage/rural_mortgag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shb.ru/download-file/116694/docsobject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berbank.ru/ru/person/credits/home/selo?tab=us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02-17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160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BEBAE-85E1-4DB7-AB85-16E8D8BDC6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4DCAA6-6DE9-4484-A917-D11D0A7B7964}">
  <ds:schemaRefs>
    <ds:schemaRef ds:uri="http://schemas.openxmlformats.org/package/2006/metadata/core-properties"/>
    <ds:schemaRef ds:uri="C0F95383-6584-4B58-9B8E-BFDE99FB8AAD"/>
    <ds:schemaRef ds:uri="http://schemas.microsoft.com/office/2006/metadata/properties"/>
    <ds:schemaRef ds:uri="http://purl.org/dc/dcmitype/"/>
    <ds:schemaRef ds:uri="http://schemas.microsoft.com/office/infopath/2007/PartnerControls"/>
    <ds:schemaRef ds:uri="68e15858-c2c3-4820-9b9d-105841edbfcc"/>
    <ds:schemaRef ds:uri="http://www.eos.ru/SP/Fields"/>
    <ds:schemaRef ds:uri="http://purl.org/dc/terms/"/>
    <ds:schemaRef ds:uri="http://purl.org/dc/elements/1.1/"/>
    <ds:schemaRef ds:uri="http://schemas.microsoft.com/office/2006/documentManagement/types"/>
    <ds:schemaRef ds:uri="00ae519a-a787-4cb6-a9f3-e0d2ce624f96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E86BFE-73E6-4BEE-9BC3-496892982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Минэкономики(Смолин)</vt:lpstr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Минэкономики(Смолин)</dc:title>
  <dc:creator>Мокрова Анастасия Николаевна</dc:creator>
  <cp:lastModifiedBy>Admin</cp:lastModifiedBy>
  <cp:revision>2</cp:revision>
  <dcterms:created xsi:type="dcterms:W3CDTF">2020-09-14T02:57:00Z</dcterms:created>
  <dcterms:modified xsi:type="dcterms:W3CDTF">2020-09-14T02:57:00Z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