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EE" w:rsidRDefault="00D674D0" w:rsidP="00372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26D9">
        <w:rPr>
          <w:rFonts w:ascii="Times New Roman" w:hAnsi="Times New Roman" w:cs="Times New Roman"/>
          <w:sz w:val="28"/>
          <w:szCs w:val="28"/>
        </w:rPr>
        <w:t>Уважаемые жител</w:t>
      </w:r>
      <w:r w:rsidR="003726D9">
        <w:rPr>
          <w:rFonts w:ascii="Times New Roman" w:hAnsi="Times New Roman" w:cs="Times New Roman"/>
          <w:sz w:val="28"/>
          <w:szCs w:val="28"/>
        </w:rPr>
        <w:t>и</w:t>
      </w:r>
      <w:r w:rsidR="0091484E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Pr="003726D9">
        <w:rPr>
          <w:rFonts w:ascii="Times New Roman" w:hAnsi="Times New Roman" w:cs="Times New Roman"/>
          <w:sz w:val="28"/>
          <w:szCs w:val="28"/>
        </w:rPr>
        <w:t>,</w:t>
      </w:r>
      <w:r w:rsidR="003726D9">
        <w:rPr>
          <w:rFonts w:ascii="Times New Roman" w:hAnsi="Times New Roman" w:cs="Times New Roman"/>
          <w:sz w:val="28"/>
          <w:szCs w:val="28"/>
        </w:rPr>
        <w:t xml:space="preserve"> </w:t>
      </w:r>
      <w:r w:rsidRPr="003726D9">
        <w:rPr>
          <w:rFonts w:ascii="Times New Roman" w:hAnsi="Times New Roman" w:cs="Times New Roman"/>
          <w:sz w:val="28"/>
          <w:szCs w:val="28"/>
        </w:rPr>
        <w:t>в настоящее время на территории</w:t>
      </w:r>
      <w:r w:rsidR="003726D9">
        <w:rPr>
          <w:rFonts w:ascii="Times New Roman" w:hAnsi="Times New Roman" w:cs="Times New Roman"/>
          <w:sz w:val="28"/>
          <w:szCs w:val="28"/>
        </w:rPr>
        <w:t xml:space="preserve"> Еравнинского района </w:t>
      </w:r>
      <w:r w:rsidRPr="003726D9">
        <w:rPr>
          <w:rFonts w:ascii="Times New Roman" w:hAnsi="Times New Roman" w:cs="Times New Roman"/>
          <w:sz w:val="28"/>
          <w:szCs w:val="28"/>
        </w:rPr>
        <w:t>реализуется программа «Дальневосточный гектар», в соответствии с которой все жители Дальневосточного федерального округа  имеют право приобрести земельные участки для незапрещенной законом деятельности.</w:t>
      </w:r>
      <w:r w:rsidR="003726D9" w:rsidRPr="003726D9">
        <w:rPr>
          <w:rFonts w:ascii="Times New Roman" w:hAnsi="Times New Roman" w:cs="Times New Roman"/>
          <w:sz w:val="28"/>
          <w:szCs w:val="28"/>
        </w:rPr>
        <w:t xml:space="preserve"> </w:t>
      </w:r>
      <w:r w:rsidRPr="003726D9">
        <w:rPr>
          <w:rFonts w:ascii="Times New Roman" w:hAnsi="Times New Roman" w:cs="Times New Roman"/>
          <w:sz w:val="28"/>
          <w:szCs w:val="28"/>
        </w:rPr>
        <w:t>Граждане, им</w:t>
      </w:r>
      <w:r w:rsidR="003726D9" w:rsidRPr="003726D9">
        <w:rPr>
          <w:rFonts w:ascii="Times New Roman" w:hAnsi="Times New Roman" w:cs="Times New Roman"/>
          <w:sz w:val="28"/>
          <w:szCs w:val="28"/>
        </w:rPr>
        <w:t xml:space="preserve">еют право подать заявление о </w:t>
      </w:r>
      <w:r w:rsidRPr="003726D9">
        <w:rPr>
          <w:rFonts w:ascii="Times New Roman" w:hAnsi="Times New Roman" w:cs="Times New Roman"/>
          <w:sz w:val="28"/>
          <w:szCs w:val="28"/>
        </w:rPr>
        <w:t>предоставлении в безвозмездное пользование в порядке, установленном Федеральным законом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 (Закон о дальневосточном гектаре).</w:t>
      </w:r>
      <w:r w:rsidR="00160FD9">
        <w:rPr>
          <w:rFonts w:ascii="Times New Roman" w:hAnsi="Times New Roman" w:cs="Times New Roman"/>
          <w:sz w:val="28"/>
          <w:szCs w:val="28"/>
        </w:rPr>
        <w:t xml:space="preserve"> </w:t>
      </w:r>
      <w:r w:rsidRPr="003726D9">
        <w:rPr>
          <w:rFonts w:ascii="Times New Roman" w:hAnsi="Times New Roman" w:cs="Times New Roman"/>
          <w:sz w:val="28"/>
          <w:szCs w:val="28"/>
        </w:rPr>
        <w:t>Оформление участка по программе «Дальневосточный гектар» проводится бесплатно, через интернет с помощью Федеральной информационн</w:t>
      </w:r>
      <w:r w:rsidR="00D212A6">
        <w:rPr>
          <w:rFonts w:ascii="Times New Roman" w:hAnsi="Times New Roman" w:cs="Times New Roman"/>
          <w:sz w:val="28"/>
          <w:szCs w:val="28"/>
        </w:rPr>
        <w:t>ой системы «</w:t>
      </w:r>
      <w:proofErr w:type="spellStart"/>
      <w:r w:rsidR="00D212A6">
        <w:rPr>
          <w:rFonts w:ascii="Times New Roman" w:hAnsi="Times New Roman" w:cs="Times New Roman"/>
          <w:sz w:val="28"/>
          <w:szCs w:val="28"/>
        </w:rPr>
        <w:t>НаДальнийВосток</w:t>
      </w:r>
      <w:proofErr w:type="gramStart"/>
      <w:r w:rsidR="00D212A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212A6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D212A6">
        <w:rPr>
          <w:rFonts w:ascii="Times New Roman" w:hAnsi="Times New Roman" w:cs="Times New Roman"/>
          <w:sz w:val="28"/>
          <w:szCs w:val="28"/>
        </w:rPr>
        <w:t>»</w:t>
      </w:r>
      <w:r w:rsidR="003726D9" w:rsidRPr="003726D9">
        <w:rPr>
          <w:rFonts w:ascii="Times New Roman" w:hAnsi="Times New Roman" w:cs="Times New Roman"/>
          <w:sz w:val="28"/>
          <w:szCs w:val="28"/>
        </w:rPr>
        <w:t xml:space="preserve"> так же </w:t>
      </w:r>
      <w:r w:rsidR="00B430A6" w:rsidRPr="003726D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Еравнинский район</w:t>
      </w:r>
      <w:r w:rsidR="00555991" w:rsidRPr="003726D9">
        <w:rPr>
          <w:rFonts w:ascii="Times New Roman" w:hAnsi="Times New Roman" w:cs="Times New Roman"/>
          <w:sz w:val="28"/>
          <w:szCs w:val="28"/>
        </w:rPr>
        <w:t xml:space="preserve"> и </w:t>
      </w:r>
      <w:r w:rsidR="00B430A6" w:rsidRPr="003726D9">
        <w:rPr>
          <w:rFonts w:ascii="Times New Roman" w:hAnsi="Times New Roman" w:cs="Times New Roman"/>
          <w:sz w:val="28"/>
          <w:szCs w:val="28"/>
        </w:rPr>
        <w:t xml:space="preserve"> </w:t>
      </w:r>
      <w:r w:rsidR="00555991" w:rsidRPr="003726D9">
        <w:rPr>
          <w:rFonts w:ascii="Times New Roman" w:hAnsi="Times New Roman" w:cs="Times New Roman"/>
          <w:sz w:val="28"/>
          <w:szCs w:val="28"/>
        </w:rPr>
        <w:t xml:space="preserve">Министерство имущественных и земельных отношений Республики Бурятия </w:t>
      </w:r>
      <w:r w:rsidR="00B430A6" w:rsidRPr="003726D9">
        <w:rPr>
          <w:rFonts w:ascii="Times New Roman" w:hAnsi="Times New Roman" w:cs="Times New Roman"/>
          <w:sz w:val="28"/>
          <w:szCs w:val="28"/>
        </w:rPr>
        <w:t>во исполнении пункта 4.1 Протокола совещания у Главы Республики Бурятия – Председателя Правительства Республики Бурятия Цыд</w:t>
      </w:r>
      <w:r w:rsidR="00555991" w:rsidRPr="003726D9">
        <w:rPr>
          <w:rFonts w:ascii="Times New Roman" w:hAnsi="Times New Roman" w:cs="Times New Roman"/>
          <w:sz w:val="28"/>
          <w:szCs w:val="28"/>
        </w:rPr>
        <w:t xml:space="preserve">енова А.С. от 24.03.2020 доводит информацию </w:t>
      </w:r>
      <w:r w:rsidR="00B430A6" w:rsidRPr="003726D9">
        <w:rPr>
          <w:rFonts w:ascii="Times New Roman" w:hAnsi="Times New Roman" w:cs="Times New Roman"/>
          <w:sz w:val="28"/>
          <w:szCs w:val="28"/>
        </w:rPr>
        <w:t xml:space="preserve">для населения </w:t>
      </w:r>
      <w:r w:rsidR="00555991" w:rsidRPr="003726D9">
        <w:rPr>
          <w:rFonts w:ascii="Times New Roman" w:hAnsi="Times New Roman" w:cs="Times New Roman"/>
          <w:sz w:val="28"/>
          <w:szCs w:val="28"/>
        </w:rPr>
        <w:t xml:space="preserve">о возможности ипотечного жилищного кредитования путем участия в программе «Дальневосточная ипотека», о порядке и условиях реализации программы. </w:t>
      </w:r>
    </w:p>
    <w:p w:rsidR="00A93687" w:rsidRPr="00A93687" w:rsidRDefault="00702911" w:rsidP="00A93687">
      <w:pPr>
        <w:tabs>
          <w:tab w:val="left" w:pos="196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2911">
        <w:rPr>
          <w:rFonts w:ascii="Times New Roman" w:hAnsi="Times New Roman" w:cs="Times New Roman"/>
          <w:sz w:val="28"/>
          <w:szCs w:val="28"/>
        </w:rPr>
        <w:t xml:space="preserve">Дополнительные сведения и вопросы можно получить в МКУ «Комитет по инфраструктуре АМО «Еравнинский район» по адресу: РБ, Еравнинский район, с. Сосново-Озерское, ул. </w:t>
      </w:r>
      <w:proofErr w:type="gramStart"/>
      <w:r w:rsidRPr="00702911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Pr="00702911">
        <w:rPr>
          <w:rFonts w:ascii="Times New Roman" w:hAnsi="Times New Roman" w:cs="Times New Roman"/>
          <w:sz w:val="28"/>
          <w:szCs w:val="28"/>
        </w:rPr>
        <w:t xml:space="preserve">, 113, </w:t>
      </w:r>
      <w:proofErr w:type="spellStart"/>
      <w:r w:rsidRPr="0070291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02911">
        <w:rPr>
          <w:rFonts w:ascii="Times New Roman" w:hAnsi="Times New Roman" w:cs="Times New Roman"/>
          <w:sz w:val="28"/>
          <w:szCs w:val="28"/>
        </w:rPr>
        <w:t>. 309, тел. 21-5-51</w:t>
      </w:r>
      <w:r w:rsidR="00A93687">
        <w:rPr>
          <w:rFonts w:ascii="Times New Roman" w:hAnsi="Times New Roman" w:cs="Times New Roman"/>
          <w:sz w:val="28"/>
          <w:szCs w:val="28"/>
        </w:rPr>
        <w:t xml:space="preserve"> или </w:t>
      </w:r>
      <w:r w:rsidR="00A9368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</w:t>
      </w:r>
      <w:r w:rsidR="00A93687" w:rsidRPr="00A9368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ля бесплатных звонков по вопросам предоставления </w:t>
      </w:r>
      <w:r w:rsidR="0045043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A93687" w:rsidRPr="00A9368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дальневосточной ипотеки</w:t>
      </w:r>
      <w:r w:rsidR="00091A80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  <w:r w:rsidR="00A93687" w:rsidRPr="00A9368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можно обратиться круглосуточно по телефону: 8 800 200 32 51</w:t>
      </w:r>
    </w:p>
    <w:p w:rsidR="00702911" w:rsidRPr="003726D9" w:rsidRDefault="00702911" w:rsidP="00372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02911" w:rsidRPr="003726D9" w:rsidSect="00C07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A6"/>
    <w:rsid w:val="000365EE"/>
    <w:rsid w:val="00091A80"/>
    <w:rsid w:val="000D1586"/>
    <w:rsid w:val="00160FD9"/>
    <w:rsid w:val="00174FD3"/>
    <w:rsid w:val="00282765"/>
    <w:rsid w:val="002C40DB"/>
    <w:rsid w:val="003726D9"/>
    <w:rsid w:val="0045043C"/>
    <w:rsid w:val="00525B5B"/>
    <w:rsid w:val="00555991"/>
    <w:rsid w:val="005839D7"/>
    <w:rsid w:val="00702911"/>
    <w:rsid w:val="0079029D"/>
    <w:rsid w:val="0091484E"/>
    <w:rsid w:val="00A93687"/>
    <w:rsid w:val="00AB789A"/>
    <w:rsid w:val="00B430A6"/>
    <w:rsid w:val="00C07C26"/>
    <w:rsid w:val="00D212A6"/>
    <w:rsid w:val="00D674D0"/>
    <w:rsid w:val="00EF01C7"/>
    <w:rsid w:val="00F7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36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36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2</cp:revision>
  <dcterms:created xsi:type="dcterms:W3CDTF">2020-05-19T03:21:00Z</dcterms:created>
  <dcterms:modified xsi:type="dcterms:W3CDTF">2020-05-19T03:21:00Z</dcterms:modified>
</cp:coreProperties>
</file>