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EA" w:rsidRPr="00981CEA" w:rsidRDefault="00981CEA" w:rsidP="00981CEA">
      <w:pPr>
        <w:jc w:val="center"/>
        <w:rPr>
          <w:rFonts w:ascii="Times New Roman" w:hAnsi="Times New Roman" w:cs="Times New Roman"/>
          <w:sz w:val="28"/>
          <w:szCs w:val="28"/>
        </w:rPr>
      </w:pPr>
      <w:r w:rsidRPr="00981CEA">
        <w:rPr>
          <w:rFonts w:ascii="Times New Roman" w:hAnsi="Times New Roman" w:cs="Times New Roman"/>
          <w:sz w:val="28"/>
          <w:szCs w:val="28"/>
        </w:rPr>
        <w:t>РЕСПУБЛИКА БУРЯТИЯ</w:t>
      </w:r>
    </w:p>
    <w:p w:rsidR="00981CEA" w:rsidRPr="00981CEA" w:rsidRDefault="00981CEA" w:rsidP="00981CEA">
      <w:pPr>
        <w:jc w:val="center"/>
        <w:rPr>
          <w:rFonts w:ascii="Times New Roman" w:hAnsi="Times New Roman" w:cs="Times New Roman"/>
          <w:sz w:val="28"/>
          <w:szCs w:val="28"/>
        </w:rPr>
      </w:pPr>
      <w:r w:rsidRPr="00981CEA">
        <w:rPr>
          <w:rFonts w:ascii="Times New Roman" w:hAnsi="Times New Roman" w:cs="Times New Roman"/>
          <w:sz w:val="28"/>
          <w:szCs w:val="28"/>
        </w:rPr>
        <w:t>ЕРАВНИНСКИЙ РАЙОН</w:t>
      </w:r>
    </w:p>
    <w:p w:rsidR="00981CEA" w:rsidRPr="00981CEA" w:rsidRDefault="00981CEA" w:rsidP="00981CEA">
      <w:pPr>
        <w:jc w:val="center"/>
        <w:rPr>
          <w:rFonts w:ascii="Times New Roman" w:hAnsi="Times New Roman" w:cs="Times New Roman"/>
          <w:b/>
          <w:sz w:val="28"/>
          <w:szCs w:val="28"/>
        </w:rPr>
      </w:pPr>
      <w:r w:rsidRPr="00981CEA">
        <w:rPr>
          <w:rFonts w:ascii="Times New Roman" w:hAnsi="Times New Roman" w:cs="Times New Roman"/>
          <w:b/>
          <w:sz w:val="28"/>
          <w:szCs w:val="28"/>
        </w:rPr>
        <w:t xml:space="preserve">П О С Т А Н О В Л Е Н И Е </w:t>
      </w:r>
    </w:p>
    <w:p w:rsidR="00981CEA" w:rsidRPr="00981CEA" w:rsidRDefault="00D77C9B" w:rsidP="00981CEA">
      <w:pPr>
        <w:jc w:val="center"/>
        <w:rPr>
          <w:rFonts w:ascii="Times New Roman" w:hAnsi="Times New Roman" w:cs="Times New Roman"/>
          <w:sz w:val="28"/>
          <w:szCs w:val="28"/>
        </w:rPr>
      </w:pPr>
      <w:r>
        <w:rPr>
          <w:rFonts w:ascii="Times New Roman" w:hAnsi="Times New Roman" w:cs="Times New Roman"/>
          <w:sz w:val="28"/>
          <w:szCs w:val="28"/>
        </w:rPr>
        <w:t xml:space="preserve">Главы </w:t>
      </w:r>
      <w:bookmarkStart w:id="0" w:name="_GoBack"/>
      <w:bookmarkEnd w:id="0"/>
    </w:p>
    <w:p w:rsidR="00981CEA" w:rsidRPr="00981CEA" w:rsidRDefault="00981CEA" w:rsidP="00981CEA">
      <w:pPr>
        <w:pBdr>
          <w:bottom w:val="single" w:sz="12" w:space="1" w:color="auto"/>
        </w:pBdr>
        <w:jc w:val="center"/>
        <w:rPr>
          <w:rFonts w:ascii="Times New Roman" w:hAnsi="Times New Roman" w:cs="Times New Roman"/>
          <w:sz w:val="28"/>
          <w:szCs w:val="28"/>
        </w:rPr>
      </w:pPr>
      <w:r w:rsidRPr="00981CEA">
        <w:rPr>
          <w:rFonts w:ascii="Times New Roman" w:hAnsi="Times New Roman" w:cs="Times New Roman"/>
          <w:sz w:val="28"/>
          <w:szCs w:val="28"/>
        </w:rPr>
        <w:t>Муниципального образования «Комсомольское»</w:t>
      </w:r>
    </w:p>
    <w:p w:rsidR="00981CEA" w:rsidRPr="00981CEA" w:rsidRDefault="00981CEA" w:rsidP="00981CEA">
      <w:pPr>
        <w:rPr>
          <w:rFonts w:ascii="Times New Roman" w:hAnsi="Times New Roman" w:cs="Times New Roman"/>
          <w:sz w:val="24"/>
          <w:szCs w:val="24"/>
        </w:rPr>
      </w:pPr>
    </w:p>
    <w:p w:rsidR="00981CEA" w:rsidRPr="00981CEA" w:rsidRDefault="00981CEA" w:rsidP="00981CEA">
      <w:pPr>
        <w:rPr>
          <w:rFonts w:ascii="Times New Roman" w:hAnsi="Times New Roman" w:cs="Times New Roman"/>
          <w:sz w:val="24"/>
          <w:szCs w:val="24"/>
        </w:rPr>
      </w:pPr>
      <w:r w:rsidRPr="00981CEA">
        <w:rPr>
          <w:rFonts w:ascii="Times New Roman" w:hAnsi="Times New Roman" w:cs="Times New Roman"/>
          <w:sz w:val="24"/>
          <w:szCs w:val="24"/>
        </w:rPr>
        <w:t xml:space="preserve">№ 10                               </w:t>
      </w:r>
      <w:r w:rsidR="002D449C">
        <w:rPr>
          <w:rFonts w:ascii="Times New Roman" w:hAnsi="Times New Roman" w:cs="Times New Roman"/>
          <w:sz w:val="24"/>
          <w:szCs w:val="24"/>
        </w:rPr>
        <w:t xml:space="preserve">                  </w:t>
      </w:r>
      <w:r w:rsidRPr="00981CEA">
        <w:rPr>
          <w:rFonts w:ascii="Times New Roman" w:hAnsi="Times New Roman" w:cs="Times New Roman"/>
          <w:sz w:val="24"/>
          <w:szCs w:val="24"/>
        </w:rPr>
        <w:t xml:space="preserve">                                                  с. Комсомольское      </w:t>
      </w:r>
    </w:p>
    <w:p w:rsidR="00981CEA" w:rsidRPr="00981CEA" w:rsidRDefault="00981CEA" w:rsidP="00981CEA">
      <w:pPr>
        <w:rPr>
          <w:rStyle w:val="s3"/>
          <w:rFonts w:ascii="Times New Roman" w:hAnsi="Times New Roman" w:cs="Times New Roman"/>
          <w:b/>
          <w:bCs/>
          <w:color w:val="000000"/>
          <w:sz w:val="24"/>
          <w:szCs w:val="24"/>
        </w:rPr>
      </w:pPr>
      <w:r w:rsidRPr="00981CEA">
        <w:rPr>
          <w:rFonts w:ascii="Times New Roman" w:hAnsi="Times New Roman" w:cs="Times New Roman"/>
          <w:sz w:val="24"/>
          <w:szCs w:val="24"/>
        </w:rPr>
        <w:t>16.07.2019 г</w:t>
      </w:r>
    </w:p>
    <w:p w:rsidR="00981CEA" w:rsidRPr="00981CEA" w:rsidRDefault="00981CEA" w:rsidP="00981CEA">
      <w:pPr>
        <w:pStyle w:val="a6"/>
        <w:rPr>
          <w:rStyle w:val="s3"/>
          <w:rFonts w:ascii="Times New Roman" w:hAnsi="Times New Roman" w:cs="Times New Roman"/>
          <w:b/>
          <w:bCs/>
          <w:color w:val="000000"/>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О подготовке проекта внесения изменений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в Правила землепользования и застройки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МО СП «</w:t>
      </w:r>
      <w:r w:rsidR="00981CEA" w:rsidRPr="00981CEA">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eastAsia="Batang" w:hAnsi="Times New Roman" w:cs="Times New Roman"/>
          <w:sz w:val="24"/>
          <w:szCs w:val="24"/>
        </w:rPr>
      </w:pPr>
      <w:r w:rsidRPr="00981CEA">
        <w:rPr>
          <w:rFonts w:ascii="Times New Roman" w:eastAsia="Batang" w:hAnsi="Times New Roman" w:cs="Times New Roman"/>
          <w:sz w:val="24"/>
          <w:szCs w:val="24"/>
        </w:rPr>
        <w:t xml:space="preserve">В соответствии со </w:t>
      </w:r>
      <w:r w:rsidRPr="00981CEA">
        <w:rPr>
          <w:rFonts w:ascii="Times New Roman" w:hAnsi="Times New Roman" w:cs="Times New Roman"/>
          <w:sz w:val="24"/>
          <w:szCs w:val="24"/>
        </w:rPr>
        <w:t xml:space="preserve">статьями 5.1,  30 и 33 Градостроительного кодекса Российской Федерации </w:t>
      </w:r>
      <w:r w:rsidRPr="00981CEA">
        <w:rPr>
          <w:rFonts w:ascii="Times New Roman" w:eastAsia="Batang" w:hAnsi="Times New Roman" w:cs="Times New Roman"/>
          <w:sz w:val="24"/>
          <w:szCs w:val="24"/>
        </w:rPr>
        <w:t>", на основании Соглашения о передаче части полномочий по решению вопроса местного значения в сфере градостроительной деятельности  от  9 июля 2019 года, заключенного между администрацией  муниципального</w:t>
      </w:r>
      <w:r w:rsidR="00F975EE" w:rsidRPr="00981CEA">
        <w:rPr>
          <w:rFonts w:ascii="Times New Roman" w:eastAsia="Batang" w:hAnsi="Times New Roman" w:cs="Times New Roman"/>
          <w:sz w:val="24"/>
          <w:szCs w:val="24"/>
        </w:rPr>
        <w:t xml:space="preserve"> района «Еравнинский район» и  </w:t>
      </w:r>
      <w:r w:rsidRPr="00981CEA">
        <w:rPr>
          <w:rFonts w:ascii="Times New Roman" w:eastAsia="Batang" w:hAnsi="Times New Roman" w:cs="Times New Roman"/>
          <w:sz w:val="24"/>
          <w:szCs w:val="24"/>
        </w:rPr>
        <w:t>МО СП «</w:t>
      </w:r>
      <w:r w:rsidR="00981CEA">
        <w:rPr>
          <w:rFonts w:ascii="Times New Roman" w:eastAsia="Batang" w:hAnsi="Times New Roman" w:cs="Times New Roman"/>
          <w:sz w:val="24"/>
          <w:szCs w:val="24"/>
        </w:rPr>
        <w:t>Комсомольское</w:t>
      </w:r>
      <w:r w:rsidRPr="00981CEA">
        <w:rPr>
          <w:rFonts w:ascii="Times New Roman" w:eastAsia="Batang" w:hAnsi="Times New Roman" w:cs="Times New Roman"/>
          <w:sz w:val="24"/>
          <w:szCs w:val="24"/>
        </w:rPr>
        <w:t>»</w:t>
      </w:r>
      <w:r w:rsidR="004B3B00" w:rsidRPr="00981CEA">
        <w:rPr>
          <w:rFonts w:ascii="Times New Roman" w:eastAsia="Batang" w:hAnsi="Times New Roman" w:cs="Times New Roman"/>
          <w:sz w:val="24"/>
          <w:szCs w:val="24"/>
        </w:rPr>
        <w:t xml:space="preserve"> постановляю</w:t>
      </w:r>
      <w:r w:rsidRPr="00981CEA">
        <w:rPr>
          <w:rFonts w:ascii="Times New Roman" w:eastAsia="Batang" w:hAnsi="Times New Roman" w:cs="Times New Roman"/>
          <w:sz w:val="24"/>
          <w:szCs w:val="24"/>
        </w:rPr>
        <w:t>:</w:t>
      </w:r>
    </w:p>
    <w:p w:rsidR="00001E89" w:rsidRPr="00981CEA" w:rsidRDefault="00001E89" w:rsidP="00001E89">
      <w:pPr>
        <w:pStyle w:val="a6"/>
        <w:rPr>
          <w:rFonts w:ascii="Times New Roman" w:eastAsia="Calibri" w:hAnsi="Times New Roman" w:cs="Times New Roman"/>
          <w:sz w:val="24"/>
          <w:szCs w:val="24"/>
        </w:rPr>
      </w:pPr>
      <w:r w:rsidRPr="00981CEA">
        <w:rPr>
          <w:rFonts w:ascii="Times New Roman" w:eastAsia="Batang" w:hAnsi="Times New Roman" w:cs="Times New Roman"/>
          <w:sz w:val="24"/>
          <w:szCs w:val="24"/>
        </w:rPr>
        <w:t xml:space="preserve">1. Приступить  к подготовке проекта </w:t>
      </w:r>
      <w:r w:rsidRPr="00981CEA">
        <w:rPr>
          <w:rFonts w:ascii="Times New Roman" w:hAnsi="Times New Roman" w:cs="Times New Roman"/>
          <w:sz w:val="24"/>
          <w:szCs w:val="24"/>
        </w:rPr>
        <w:t xml:space="preserve"> внесения изменений в Правила</w:t>
      </w:r>
      <w:r w:rsidR="008765D8" w:rsidRPr="00981CEA">
        <w:rPr>
          <w:rFonts w:ascii="Times New Roman" w:hAnsi="Times New Roman" w:cs="Times New Roman"/>
          <w:sz w:val="24"/>
          <w:szCs w:val="24"/>
        </w:rPr>
        <w:t xml:space="preserve"> </w:t>
      </w:r>
      <w:r w:rsidRPr="00981CEA">
        <w:rPr>
          <w:rFonts w:ascii="Times New Roman" w:hAnsi="Times New Roman" w:cs="Times New Roman"/>
          <w:sz w:val="24"/>
          <w:szCs w:val="24"/>
        </w:rPr>
        <w:t xml:space="preserve"> землепользования и</w:t>
      </w:r>
      <w:r w:rsidR="00981CEA">
        <w:rPr>
          <w:rFonts w:ascii="Times New Roman" w:hAnsi="Times New Roman" w:cs="Times New Roman"/>
          <w:sz w:val="24"/>
          <w:szCs w:val="24"/>
        </w:rPr>
        <w:t xml:space="preserve"> застройки   МО СП «Комсомольское</w:t>
      </w:r>
      <w:r w:rsidRPr="00981CEA">
        <w:rPr>
          <w:rFonts w:ascii="Times New Roman" w:hAnsi="Times New Roman" w:cs="Times New Roman"/>
          <w:sz w:val="24"/>
          <w:szCs w:val="24"/>
        </w:rPr>
        <w:t>».</w:t>
      </w:r>
    </w:p>
    <w:p w:rsidR="00001E89" w:rsidRPr="00981CEA" w:rsidRDefault="00001E89" w:rsidP="00001E89">
      <w:pPr>
        <w:pStyle w:val="a6"/>
        <w:rPr>
          <w:rFonts w:ascii="Times New Roman" w:hAnsi="Times New Roman" w:cs="Times New Roman"/>
          <w:bCs/>
          <w:sz w:val="24"/>
          <w:szCs w:val="24"/>
        </w:rPr>
      </w:pPr>
      <w:r w:rsidRPr="00981CEA">
        <w:rPr>
          <w:rFonts w:ascii="Times New Roman" w:hAnsi="Times New Roman" w:cs="Times New Roman"/>
          <w:sz w:val="24"/>
          <w:szCs w:val="24"/>
        </w:rPr>
        <w:t>2. Утвердить порядок и сроки прове</w:t>
      </w:r>
      <w:r w:rsidR="00723EB3" w:rsidRPr="00981CEA">
        <w:rPr>
          <w:rFonts w:ascii="Times New Roman" w:hAnsi="Times New Roman" w:cs="Times New Roman"/>
          <w:sz w:val="24"/>
          <w:szCs w:val="24"/>
        </w:rPr>
        <w:t>дения работ, согласно Приложению</w:t>
      </w:r>
      <w:r w:rsidRPr="00981CEA">
        <w:rPr>
          <w:rFonts w:ascii="Times New Roman" w:hAnsi="Times New Roman" w:cs="Times New Roman"/>
          <w:sz w:val="24"/>
          <w:szCs w:val="24"/>
        </w:rPr>
        <w:t xml:space="preserve"> №</w:t>
      </w:r>
      <w:r w:rsidR="008765D8" w:rsidRPr="00981CEA">
        <w:rPr>
          <w:rFonts w:ascii="Times New Roman" w:hAnsi="Times New Roman" w:cs="Times New Roman"/>
          <w:sz w:val="24"/>
          <w:szCs w:val="24"/>
        </w:rPr>
        <w:t xml:space="preserve"> </w:t>
      </w:r>
      <w:r w:rsidRPr="00981CEA">
        <w:rPr>
          <w:rFonts w:ascii="Times New Roman" w:hAnsi="Times New Roman" w:cs="Times New Roman"/>
          <w:sz w:val="24"/>
          <w:szCs w:val="24"/>
        </w:rPr>
        <w:t>1</w:t>
      </w:r>
      <w:r w:rsidR="00723EB3" w:rsidRPr="00981CEA">
        <w:rPr>
          <w:rFonts w:ascii="Times New Roman" w:eastAsia="Calibri" w:hAnsi="Times New Roman" w:cs="Times New Roman"/>
          <w:bCs/>
          <w:sz w:val="24"/>
          <w:szCs w:val="24"/>
        </w:rPr>
        <w:t xml:space="preserve"> к настоящему  постановлению. </w:t>
      </w:r>
    </w:p>
    <w:p w:rsidR="00723EB3" w:rsidRPr="00981CEA" w:rsidRDefault="00001E89" w:rsidP="00723EB3">
      <w:pPr>
        <w:pStyle w:val="a6"/>
        <w:rPr>
          <w:rFonts w:ascii="Times New Roman" w:eastAsia="Calibri" w:hAnsi="Times New Roman" w:cs="Times New Roman"/>
          <w:sz w:val="24"/>
          <w:szCs w:val="24"/>
        </w:rPr>
      </w:pPr>
      <w:r w:rsidRPr="00981CEA">
        <w:rPr>
          <w:rFonts w:ascii="Times New Roman" w:hAnsi="Times New Roman" w:cs="Times New Roman"/>
          <w:sz w:val="24"/>
          <w:szCs w:val="24"/>
        </w:rPr>
        <w:t xml:space="preserve">3. Утвердить </w:t>
      </w:r>
      <w:r w:rsidR="00321A7A" w:rsidRPr="00981CEA">
        <w:rPr>
          <w:rFonts w:ascii="Times New Roman" w:hAnsi="Times New Roman" w:cs="Times New Roman"/>
          <w:sz w:val="24"/>
          <w:szCs w:val="24"/>
        </w:rPr>
        <w:t xml:space="preserve">состав комиссии по подготовке проекта внесения изменений в Правила землепользования </w:t>
      </w:r>
      <w:r w:rsidR="00981CEA">
        <w:rPr>
          <w:rFonts w:ascii="Times New Roman" w:hAnsi="Times New Roman" w:cs="Times New Roman"/>
          <w:sz w:val="24"/>
          <w:szCs w:val="24"/>
        </w:rPr>
        <w:t>и застройки МО  СП «Комсомольское</w:t>
      </w:r>
      <w:r w:rsidR="00321A7A" w:rsidRPr="00981CEA">
        <w:rPr>
          <w:rFonts w:ascii="Times New Roman" w:hAnsi="Times New Roman" w:cs="Times New Roman"/>
          <w:sz w:val="24"/>
          <w:szCs w:val="24"/>
        </w:rPr>
        <w:t xml:space="preserve">», </w:t>
      </w:r>
      <w:r w:rsidR="0081347E" w:rsidRPr="00981CEA">
        <w:rPr>
          <w:rFonts w:ascii="Times New Roman" w:hAnsi="Times New Roman" w:cs="Times New Roman"/>
          <w:sz w:val="24"/>
          <w:szCs w:val="24"/>
        </w:rPr>
        <w:t>согласно П</w:t>
      </w:r>
      <w:r w:rsidR="00723EB3" w:rsidRPr="00981CEA">
        <w:rPr>
          <w:rFonts w:ascii="Times New Roman" w:hAnsi="Times New Roman" w:cs="Times New Roman"/>
          <w:sz w:val="24"/>
          <w:szCs w:val="24"/>
        </w:rPr>
        <w:t>риложению</w:t>
      </w:r>
      <w:r w:rsidR="00321A7A" w:rsidRPr="00981CEA">
        <w:rPr>
          <w:rFonts w:ascii="Times New Roman" w:hAnsi="Times New Roman" w:cs="Times New Roman"/>
          <w:sz w:val="24"/>
          <w:szCs w:val="24"/>
        </w:rPr>
        <w:t xml:space="preserve"> № 2</w:t>
      </w:r>
      <w:r w:rsidR="00723EB3" w:rsidRPr="00981CEA">
        <w:rPr>
          <w:rFonts w:ascii="Times New Roman" w:hAnsi="Times New Roman" w:cs="Times New Roman"/>
          <w:sz w:val="24"/>
          <w:szCs w:val="24"/>
        </w:rPr>
        <w:t xml:space="preserve"> </w:t>
      </w:r>
      <w:r w:rsidR="00723EB3" w:rsidRPr="00981CEA">
        <w:rPr>
          <w:rFonts w:ascii="Times New Roman" w:eastAsia="Calibri" w:hAnsi="Times New Roman" w:cs="Times New Roman"/>
          <w:sz w:val="24"/>
          <w:szCs w:val="24"/>
        </w:rPr>
        <w:t xml:space="preserve"> к настоящему  постановлению. </w:t>
      </w:r>
    </w:p>
    <w:p w:rsidR="0081347E" w:rsidRPr="00981CEA" w:rsidRDefault="00321A7A" w:rsidP="0081347E">
      <w:pPr>
        <w:pStyle w:val="a6"/>
        <w:rPr>
          <w:rFonts w:ascii="Times New Roman" w:eastAsia="Calibri" w:hAnsi="Times New Roman" w:cs="Times New Roman"/>
          <w:sz w:val="24"/>
          <w:szCs w:val="24"/>
        </w:rPr>
      </w:pPr>
      <w:r w:rsidRPr="00981CEA">
        <w:rPr>
          <w:rFonts w:ascii="Times New Roman" w:hAnsi="Times New Roman" w:cs="Times New Roman"/>
          <w:sz w:val="24"/>
          <w:szCs w:val="24"/>
        </w:rPr>
        <w:t xml:space="preserve">4.Утвердить порядок деятельности комиссии по землепользованию и застройке по подготовке проекта  внесения изменений в Правила землепользования </w:t>
      </w:r>
      <w:r w:rsidR="00981CEA">
        <w:rPr>
          <w:rFonts w:ascii="Times New Roman" w:hAnsi="Times New Roman" w:cs="Times New Roman"/>
          <w:sz w:val="24"/>
          <w:szCs w:val="24"/>
        </w:rPr>
        <w:t>и застройки  МО СП «Комсомольское</w:t>
      </w:r>
      <w:r w:rsidR="0081347E" w:rsidRPr="00981CEA">
        <w:rPr>
          <w:rFonts w:ascii="Times New Roman" w:hAnsi="Times New Roman" w:cs="Times New Roman"/>
          <w:sz w:val="24"/>
          <w:szCs w:val="24"/>
        </w:rPr>
        <w:t xml:space="preserve">» согласно Приложению № 3 </w:t>
      </w:r>
      <w:r w:rsidR="0081347E" w:rsidRPr="00981CEA">
        <w:rPr>
          <w:rFonts w:ascii="Times New Roman" w:eastAsia="Calibri" w:hAnsi="Times New Roman" w:cs="Times New Roman"/>
          <w:sz w:val="24"/>
          <w:szCs w:val="24"/>
        </w:rPr>
        <w:t xml:space="preserve"> к настоящему  постановлению. </w:t>
      </w:r>
    </w:p>
    <w:p w:rsidR="0081347E" w:rsidRPr="00981CEA" w:rsidRDefault="0081347E" w:rsidP="0081347E">
      <w:pPr>
        <w:pStyle w:val="a6"/>
        <w:rPr>
          <w:rFonts w:ascii="Times New Roman" w:eastAsia="Calibri" w:hAnsi="Times New Roman" w:cs="Times New Roman"/>
          <w:sz w:val="24"/>
          <w:szCs w:val="24"/>
        </w:rPr>
      </w:pPr>
      <w:r w:rsidRPr="00981CEA">
        <w:rPr>
          <w:rFonts w:ascii="Times New Roman" w:hAnsi="Times New Roman" w:cs="Times New Roman"/>
          <w:sz w:val="24"/>
          <w:szCs w:val="24"/>
        </w:rPr>
        <w:t>5. Утвердить порядок деятельности комиссии по подготовке проекта правил землепользования и застройки МО СП «</w:t>
      </w:r>
      <w:r w:rsidR="00981CEA">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согласно Приложению №  </w:t>
      </w:r>
      <w:r w:rsidRPr="00981CEA">
        <w:rPr>
          <w:rFonts w:ascii="Times New Roman" w:eastAsia="Calibri" w:hAnsi="Times New Roman" w:cs="Times New Roman"/>
          <w:sz w:val="24"/>
          <w:szCs w:val="24"/>
        </w:rPr>
        <w:t xml:space="preserve"> к настоящему  постановлению. </w:t>
      </w:r>
    </w:p>
    <w:p w:rsidR="00001E89" w:rsidRPr="00981CEA" w:rsidRDefault="0081347E" w:rsidP="00001E89">
      <w:pPr>
        <w:pStyle w:val="a6"/>
        <w:rPr>
          <w:rFonts w:ascii="Times New Roman" w:hAnsi="Times New Roman" w:cs="Times New Roman"/>
          <w:sz w:val="24"/>
          <w:szCs w:val="24"/>
        </w:rPr>
      </w:pPr>
      <w:r w:rsidRPr="00981CEA">
        <w:rPr>
          <w:rFonts w:ascii="Times New Roman" w:hAnsi="Times New Roman" w:cs="Times New Roman"/>
          <w:sz w:val="24"/>
          <w:szCs w:val="24"/>
        </w:rPr>
        <w:t>6</w:t>
      </w:r>
      <w:r w:rsidR="00001E89" w:rsidRPr="00981CEA">
        <w:rPr>
          <w:rFonts w:ascii="Times New Roman" w:hAnsi="Times New Roman" w:cs="Times New Roman"/>
          <w:sz w:val="24"/>
          <w:szCs w:val="24"/>
        </w:rPr>
        <w:t>. В 10-дневный срок обнародовать настоящее постановление  на официальном сайте в сети «Интернет».</w:t>
      </w:r>
    </w:p>
    <w:p w:rsidR="00001E89" w:rsidRDefault="0081347E" w:rsidP="00001E89">
      <w:pPr>
        <w:pStyle w:val="a6"/>
        <w:rPr>
          <w:rFonts w:ascii="Times New Roman" w:hAnsi="Times New Roman" w:cs="Times New Roman"/>
          <w:sz w:val="24"/>
          <w:szCs w:val="24"/>
        </w:rPr>
      </w:pPr>
      <w:r w:rsidRPr="00981CEA">
        <w:rPr>
          <w:rFonts w:ascii="Times New Roman" w:hAnsi="Times New Roman" w:cs="Times New Roman"/>
          <w:sz w:val="24"/>
          <w:szCs w:val="24"/>
        </w:rPr>
        <w:t>7</w:t>
      </w:r>
      <w:r w:rsidR="00001E89" w:rsidRPr="00981CEA">
        <w:rPr>
          <w:rFonts w:ascii="Times New Roman" w:hAnsi="Times New Roman" w:cs="Times New Roman"/>
          <w:sz w:val="24"/>
          <w:szCs w:val="24"/>
        </w:rPr>
        <w:t>. Контроль за исполнение настоящего постановления оставляю за собой.</w:t>
      </w:r>
    </w:p>
    <w:p w:rsidR="00981CEA" w:rsidRDefault="00981CEA" w:rsidP="00001E89">
      <w:pPr>
        <w:pStyle w:val="a6"/>
        <w:rPr>
          <w:rFonts w:ascii="Times New Roman" w:hAnsi="Times New Roman" w:cs="Times New Roman"/>
          <w:sz w:val="24"/>
          <w:szCs w:val="24"/>
        </w:rPr>
      </w:pPr>
    </w:p>
    <w:p w:rsidR="00981CEA" w:rsidRDefault="00981CEA" w:rsidP="00001E89">
      <w:pPr>
        <w:pStyle w:val="a6"/>
        <w:rPr>
          <w:rFonts w:ascii="Times New Roman" w:hAnsi="Times New Roman" w:cs="Times New Roman"/>
          <w:sz w:val="24"/>
          <w:szCs w:val="24"/>
        </w:rPr>
      </w:pPr>
    </w:p>
    <w:p w:rsidR="00981CEA" w:rsidRPr="00981CEA" w:rsidRDefault="00981CEA" w:rsidP="00001E89">
      <w:pPr>
        <w:pStyle w:val="a6"/>
        <w:rPr>
          <w:rFonts w:ascii="Times New Roman" w:hAnsi="Times New Roman" w:cs="Times New Roman"/>
          <w:sz w:val="24"/>
          <w:szCs w:val="24"/>
        </w:rPr>
      </w:pPr>
    </w:p>
    <w:p w:rsidR="0081347E" w:rsidRPr="00981CEA" w:rsidRDefault="0081347E"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Глава  муниципального образования</w:t>
      </w:r>
    </w:p>
    <w:p w:rsidR="00981CEA" w:rsidRDefault="00981CEA" w:rsidP="00001E89">
      <w:pPr>
        <w:pStyle w:val="a6"/>
        <w:rPr>
          <w:rFonts w:ascii="Times New Roman" w:hAnsi="Times New Roman" w:cs="Times New Roman"/>
          <w:sz w:val="24"/>
          <w:szCs w:val="24"/>
        </w:rPr>
      </w:pPr>
      <w:r>
        <w:rPr>
          <w:rFonts w:ascii="Times New Roman" w:hAnsi="Times New Roman" w:cs="Times New Roman"/>
          <w:sz w:val="24"/>
          <w:szCs w:val="24"/>
        </w:rPr>
        <w:t xml:space="preserve"> «Комсомольское</w:t>
      </w:r>
      <w:r w:rsidR="00001E89" w:rsidRPr="00981CEA">
        <w:rPr>
          <w:rFonts w:ascii="Times New Roman" w:hAnsi="Times New Roman" w:cs="Times New Roman"/>
          <w:sz w:val="24"/>
          <w:szCs w:val="24"/>
        </w:rPr>
        <w:t xml:space="preserve">»                                          </w:t>
      </w:r>
      <w:r>
        <w:rPr>
          <w:rFonts w:ascii="Times New Roman" w:hAnsi="Times New Roman" w:cs="Times New Roman"/>
          <w:sz w:val="24"/>
          <w:szCs w:val="24"/>
        </w:rPr>
        <w:t xml:space="preserve">                                  С.В.Лукашенок</w:t>
      </w:r>
    </w:p>
    <w:p w:rsidR="00981CEA" w:rsidRDefault="00981CEA" w:rsidP="00001E89">
      <w:pPr>
        <w:pStyle w:val="a6"/>
        <w:rPr>
          <w:rFonts w:ascii="Times New Roman" w:hAnsi="Times New Roman" w:cs="Times New Roman"/>
          <w:sz w:val="24"/>
          <w:szCs w:val="24"/>
        </w:rPr>
      </w:pPr>
    </w:p>
    <w:p w:rsidR="00981CEA" w:rsidRDefault="00981CEA" w:rsidP="00001E89">
      <w:pPr>
        <w:pStyle w:val="a6"/>
        <w:rPr>
          <w:rFonts w:ascii="Times New Roman" w:hAnsi="Times New Roman" w:cs="Times New Roman"/>
          <w:sz w:val="24"/>
          <w:szCs w:val="24"/>
        </w:rPr>
      </w:pPr>
    </w:p>
    <w:p w:rsidR="00981CEA" w:rsidRDefault="00981CEA" w:rsidP="00001E89">
      <w:pPr>
        <w:pStyle w:val="a6"/>
        <w:rPr>
          <w:rFonts w:ascii="Times New Roman" w:hAnsi="Times New Roman" w:cs="Times New Roman"/>
          <w:sz w:val="24"/>
          <w:szCs w:val="24"/>
        </w:rPr>
      </w:pPr>
    </w:p>
    <w:p w:rsidR="00981CEA" w:rsidRDefault="00981CEA" w:rsidP="00001E89">
      <w:pPr>
        <w:pStyle w:val="a6"/>
        <w:rPr>
          <w:rFonts w:ascii="Times New Roman" w:hAnsi="Times New Roman" w:cs="Times New Roman"/>
          <w:sz w:val="24"/>
          <w:szCs w:val="24"/>
        </w:rPr>
      </w:pPr>
    </w:p>
    <w:p w:rsidR="00981CEA" w:rsidRPr="00981CEA" w:rsidRDefault="00981CEA" w:rsidP="00001E89">
      <w:pPr>
        <w:pStyle w:val="a6"/>
        <w:rPr>
          <w:rFonts w:ascii="Times New Roman" w:eastAsia="Batang" w:hAnsi="Times New Roman" w:cs="Times New Roman"/>
          <w:sz w:val="24"/>
          <w:szCs w:val="24"/>
        </w:rPr>
      </w:pPr>
    </w:p>
    <w:p w:rsidR="00F975EE" w:rsidRPr="00981CEA" w:rsidRDefault="00F975EE" w:rsidP="0081347E">
      <w:pPr>
        <w:pStyle w:val="a6"/>
        <w:rPr>
          <w:rFonts w:ascii="Times New Roman" w:hAnsi="Times New Roman" w:cs="Times New Roman"/>
          <w:sz w:val="24"/>
          <w:szCs w:val="24"/>
        </w:rPr>
      </w:pPr>
    </w:p>
    <w:p w:rsidR="00001E89" w:rsidRPr="00981CEA" w:rsidRDefault="00001E89" w:rsidP="00001E89">
      <w:pPr>
        <w:pStyle w:val="a6"/>
        <w:jc w:val="right"/>
        <w:rPr>
          <w:rFonts w:ascii="Times New Roman" w:hAnsi="Times New Roman" w:cs="Times New Roman"/>
          <w:sz w:val="24"/>
          <w:szCs w:val="24"/>
        </w:rPr>
      </w:pPr>
      <w:r w:rsidRPr="00981CEA">
        <w:rPr>
          <w:rFonts w:ascii="Times New Roman" w:hAnsi="Times New Roman" w:cs="Times New Roman"/>
          <w:sz w:val="24"/>
          <w:szCs w:val="24"/>
        </w:rPr>
        <w:t xml:space="preserve">Приложение 1 </w:t>
      </w:r>
    </w:p>
    <w:p w:rsidR="00001E89" w:rsidRPr="00981CEA" w:rsidRDefault="00001E89" w:rsidP="00001E89">
      <w:pPr>
        <w:pStyle w:val="a6"/>
        <w:jc w:val="right"/>
        <w:rPr>
          <w:rFonts w:ascii="Times New Roman" w:hAnsi="Times New Roman" w:cs="Times New Roman"/>
          <w:sz w:val="24"/>
          <w:szCs w:val="24"/>
        </w:rPr>
      </w:pPr>
      <w:r w:rsidRPr="00981CEA">
        <w:rPr>
          <w:rFonts w:ascii="Times New Roman" w:hAnsi="Times New Roman" w:cs="Times New Roman"/>
          <w:sz w:val="24"/>
          <w:szCs w:val="24"/>
        </w:rPr>
        <w:t>к постановлению главы</w:t>
      </w:r>
    </w:p>
    <w:p w:rsidR="00001E89" w:rsidRPr="00981CEA" w:rsidRDefault="00001E89" w:rsidP="00001E89">
      <w:pPr>
        <w:pStyle w:val="a6"/>
        <w:jc w:val="right"/>
        <w:rPr>
          <w:rFonts w:ascii="Times New Roman" w:hAnsi="Times New Roman" w:cs="Times New Roman"/>
          <w:sz w:val="24"/>
          <w:szCs w:val="24"/>
        </w:rPr>
      </w:pPr>
      <w:r w:rsidRPr="00981CEA">
        <w:rPr>
          <w:rFonts w:ascii="Times New Roman" w:hAnsi="Times New Roman" w:cs="Times New Roman"/>
          <w:sz w:val="24"/>
          <w:szCs w:val="24"/>
        </w:rPr>
        <w:t>МО СП «</w:t>
      </w:r>
      <w:r w:rsidR="00981CEA">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981CEA" w:rsidP="008765D8">
      <w:pPr>
        <w:pStyle w:val="a6"/>
        <w:jc w:val="right"/>
        <w:rPr>
          <w:rFonts w:ascii="Times New Roman" w:hAnsi="Times New Roman" w:cs="Times New Roman"/>
          <w:sz w:val="24"/>
          <w:szCs w:val="24"/>
        </w:rPr>
      </w:pPr>
      <w:r>
        <w:rPr>
          <w:rFonts w:ascii="Times New Roman" w:hAnsi="Times New Roman" w:cs="Times New Roman"/>
          <w:sz w:val="24"/>
          <w:szCs w:val="24"/>
        </w:rPr>
        <w:t>от «16</w:t>
      </w:r>
      <w:r w:rsidR="00F975EE" w:rsidRPr="00981CEA">
        <w:rPr>
          <w:rFonts w:ascii="Times New Roman" w:hAnsi="Times New Roman" w:cs="Times New Roman"/>
          <w:sz w:val="24"/>
          <w:szCs w:val="24"/>
        </w:rPr>
        <w:t>»  июля</w:t>
      </w:r>
      <w:r w:rsidR="008B0210" w:rsidRPr="00981CEA">
        <w:rPr>
          <w:rFonts w:ascii="Times New Roman" w:hAnsi="Times New Roman" w:cs="Times New Roman"/>
          <w:sz w:val="24"/>
          <w:szCs w:val="24"/>
        </w:rPr>
        <w:t xml:space="preserve"> </w:t>
      </w:r>
      <w:r w:rsidR="008765D8" w:rsidRPr="00981CEA">
        <w:rPr>
          <w:rFonts w:ascii="Times New Roman" w:hAnsi="Times New Roman" w:cs="Times New Roman"/>
          <w:sz w:val="24"/>
          <w:szCs w:val="24"/>
        </w:rPr>
        <w:t>2019г</w:t>
      </w:r>
    </w:p>
    <w:p w:rsidR="008765D8" w:rsidRPr="00981CEA" w:rsidRDefault="008765D8" w:rsidP="008765D8">
      <w:pPr>
        <w:pStyle w:val="a6"/>
        <w:jc w:val="right"/>
        <w:rPr>
          <w:rFonts w:ascii="Times New Roman" w:hAnsi="Times New Roman" w:cs="Times New Roman"/>
          <w:sz w:val="24"/>
          <w:szCs w:val="24"/>
        </w:rPr>
      </w:pPr>
    </w:p>
    <w:p w:rsidR="00001E89" w:rsidRPr="00981CEA" w:rsidRDefault="00001E89" w:rsidP="00001E89">
      <w:pPr>
        <w:pStyle w:val="a6"/>
        <w:jc w:val="center"/>
        <w:rPr>
          <w:rFonts w:ascii="Times New Roman" w:hAnsi="Times New Roman" w:cs="Times New Roman"/>
          <w:sz w:val="24"/>
          <w:szCs w:val="24"/>
        </w:rPr>
      </w:pPr>
      <w:r w:rsidRPr="00981CEA">
        <w:rPr>
          <w:rFonts w:ascii="Times New Roman" w:hAnsi="Times New Roman" w:cs="Times New Roman"/>
          <w:sz w:val="24"/>
          <w:szCs w:val="24"/>
        </w:rPr>
        <w:t>Порядок и сроки проведения работ по подготовке проекта внесение  изменений в правила землепользования и застройки МО СП «</w:t>
      </w:r>
      <w:r w:rsidR="00981CEA">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001E89" w:rsidP="00001E89">
      <w:pPr>
        <w:pStyle w:val="a6"/>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89"/>
        <w:gridCol w:w="2820"/>
        <w:gridCol w:w="2682"/>
      </w:tblGrid>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 </w:t>
            </w:r>
            <w:r w:rsidRPr="00981CEA">
              <w:rPr>
                <w:rFonts w:ascii="Times New Roman" w:hAnsi="Times New Roman" w:cs="Times New Roman"/>
                <w:color w:val="000000"/>
                <w:sz w:val="24"/>
                <w:szCs w:val="24"/>
              </w:rPr>
              <w:br/>
              <w:t>п/п</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Виды работ</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Сроки</w:t>
            </w:r>
            <w:r w:rsidRPr="00981CEA">
              <w:rPr>
                <w:rFonts w:ascii="Times New Roman" w:hAnsi="Times New Roman" w:cs="Times New Roman"/>
                <w:color w:val="000000"/>
                <w:sz w:val="24"/>
                <w:szCs w:val="24"/>
              </w:rPr>
              <w:br/>
              <w:t>проведения работ</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Исполнитель</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tcPr>
          <w:p w:rsidR="00001E89" w:rsidRPr="00981CEA" w:rsidRDefault="00001E89" w:rsidP="00001E89">
            <w:pPr>
              <w:pStyle w:val="a6"/>
              <w:rPr>
                <w:rFonts w:ascii="Times New Roman" w:eastAsia="Calibri" w:hAnsi="Times New Roman" w:cs="Times New Roman"/>
                <w:color w:val="000000"/>
                <w:sz w:val="24"/>
                <w:szCs w:val="24"/>
              </w:rPr>
            </w:pPr>
          </w:p>
        </w:tc>
        <w:tc>
          <w:tcPr>
            <w:tcW w:w="4029" w:type="dxa"/>
            <w:tcBorders>
              <w:top w:val="single" w:sz="4" w:space="0" w:color="auto"/>
              <w:left w:val="single" w:sz="4" w:space="0" w:color="auto"/>
              <w:bottom w:val="single" w:sz="4" w:space="0" w:color="auto"/>
              <w:right w:val="single" w:sz="4" w:space="0" w:color="auto"/>
            </w:tcBorders>
          </w:tcPr>
          <w:p w:rsidR="00001E89" w:rsidRPr="00981CEA" w:rsidRDefault="00001E89" w:rsidP="00001E89">
            <w:pPr>
              <w:pStyle w:val="a6"/>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001E89" w:rsidRPr="00981CEA" w:rsidRDefault="00001E89" w:rsidP="00001E89">
            <w:pPr>
              <w:pStyle w:val="a6"/>
              <w:rPr>
                <w:rFonts w:ascii="Times New Roman" w:eastAsia="Calibri"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001E89" w:rsidRPr="00981CEA" w:rsidRDefault="00001E89" w:rsidP="00001E89">
            <w:pPr>
              <w:pStyle w:val="a6"/>
              <w:rPr>
                <w:rFonts w:ascii="Times New Roman" w:eastAsia="Calibri" w:hAnsi="Times New Roman" w:cs="Times New Roman"/>
                <w:color w:val="000000"/>
                <w:sz w:val="24"/>
                <w:szCs w:val="24"/>
              </w:rPr>
            </w:pP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1.</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Разработка проекта внесение изменений в правила землепользования и застройки сельского поселения (далее-ПЗиЗ СП).</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В срок установленный в техническом задании на выполнение работ по внесению изменений в ПЗиЗ СП</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Комиссия  по подготовке проекта правил землепользования и застройки, исполнитель проекта.</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4.</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Проверка проекта внесение изменений в ПЗиЗ СП и направление его главе </w:t>
            </w:r>
            <w:r w:rsidRPr="00981CEA">
              <w:rPr>
                <w:rFonts w:ascii="Times New Roman" w:hAnsi="Times New Roman" w:cs="Times New Roman"/>
                <w:color w:val="000000"/>
                <w:sz w:val="24"/>
                <w:szCs w:val="24"/>
              </w:rPr>
              <w:br/>
              <w:t xml:space="preserve"> МО СП «</w:t>
            </w:r>
            <w:r w:rsidR="00981CEA">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 для принятия решения о проведении публичных слушаний по проекту или направлении в комиссию на доработку</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в течение 10 дней</w:t>
            </w:r>
            <w:r w:rsidRPr="00981CEA">
              <w:rPr>
                <w:rFonts w:ascii="Times New Roman" w:hAnsi="Times New Roman" w:cs="Times New Roman"/>
                <w:color w:val="000000"/>
                <w:sz w:val="24"/>
                <w:szCs w:val="24"/>
              </w:rPr>
              <w:br/>
              <w:t xml:space="preserve">после </w:t>
            </w:r>
            <w:r w:rsidRPr="00981CEA">
              <w:rPr>
                <w:rFonts w:ascii="Times New Roman" w:hAnsi="Times New Roman" w:cs="Times New Roman"/>
                <w:color w:val="000000"/>
                <w:sz w:val="24"/>
                <w:szCs w:val="24"/>
              </w:rPr>
              <w:br/>
              <w:t xml:space="preserve">представления </w:t>
            </w:r>
            <w:r w:rsidRPr="00981CEA">
              <w:rPr>
                <w:rFonts w:ascii="Times New Roman" w:hAnsi="Times New Roman" w:cs="Times New Roman"/>
                <w:color w:val="000000"/>
                <w:sz w:val="24"/>
                <w:szCs w:val="24"/>
              </w:rPr>
              <w:br/>
              <w:t>проекта правил</w:t>
            </w:r>
            <w:r w:rsidRPr="00981CEA">
              <w:rPr>
                <w:rFonts w:ascii="Times New Roman" w:hAnsi="Times New Roman" w:cs="Times New Roman"/>
                <w:color w:val="000000"/>
                <w:sz w:val="24"/>
                <w:szCs w:val="24"/>
              </w:rPr>
              <w:br/>
              <w:t>землепользования и застройки</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Уполномоченный орган администрации МО СП «</w:t>
            </w:r>
            <w:r w:rsidR="00981CEA">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 xml:space="preserve">»  </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5.</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Доработка проекта внесение изменений в правила землепользования и застройки сельского поселения </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сроки определяются</w:t>
            </w:r>
            <w:r w:rsidRPr="00981CEA">
              <w:rPr>
                <w:rFonts w:ascii="Times New Roman" w:hAnsi="Times New Roman" w:cs="Times New Roman"/>
                <w:color w:val="000000"/>
                <w:sz w:val="24"/>
                <w:szCs w:val="24"/>
              </w:rPr>
              <w:br/>
              <w:t xml:space="preserve">дополнительно в </w:t>
            </w:r>
            <w:r w:rsidRPr="00981CEA">
              <w:rPr>
                <w:rFonts w:ascii="Times New Roman" w:hAnsi="Times New Roman" w:cs="Times New Roman"/>
                <w:color w:val="000000"/>
                <w:sz w:val="24"/>
                <w:szCs w:val="24"/>
              </w:rPr>
              <w:br/>
              <w:t xml:space="preserve">зависимости от </w:t>
            </w:r>
            <w:r w:rsidRPr="00981CEA">
              <w:rPr>
                <w:rFonts w:ascii="Times New Roman" w:hAnsi="Times New Roman" w:cs="Times New Roman"/>
                <w:color w:val="000000"/>
                <w:sz w:val="24"/>
                <w:szCs w:val="24"/>
              </w:rPr>
              <w:br/>
              <w:t xml:space="preserve">объема корректирования </w:t>
            </w:r>
            <w:r w:rsidRPr="00981CEA">
              <w:rPr>
                <w:rFonts w:ascii="Times New Roman" w:hAnsi="Times New Roman" w:cs="Times New Roman"/>
                <w:color w:val="000000"/>
                <w:sz w:val="24"/>
                <w:szCs w:val="24"/>
              </w:rPr>
              <w:br/>
              <w:t>проекта  внесение изменений в ПЗиЗ СП</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Комиссия  по подготовке проекта внесения изменений в ПЗиЗ СП, проектная организация.</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6.</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Направление проекта внесение изменений в правила землепользования и застройки сельского поселения правил </w:t>
            </w:r>
            <w:r w:rsidRPr="00981CEA">
              <w:rPr>
                <w:rFonts w:ascii="Times New Roman" w:hAnsi="Times New Roman" w:cs="Times New Roman"/>
                <w:color w:val="000000"/>
                <w:sz w:val="24"/>
                <w:szCs w:val="24"/>
              </w:rPr>
              <w:br/>
              <w:t xml:space="preserve">землепользования и застройки </w:t>
            </w:r>
            <w:r w:rsidRPr="00981CEA">
              <w:rPr>
                <w:rFonts w:ascii="Times New Roman" w:hAnsi="Times New Roman" w:cs="Times New Roman"/>
                <w:color w:val="000000"/>
                <w:sz w:val="24"/>
                <w:szCs w:val="24"/>
              </w:rPr>
              <w:br/>
              <w:t>главе  МО СП «</w:t>
            </w:r>
            <w:r w:rsidR="00981CEA">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w:t>
            </w:r>
          </w:p>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после доработки </w:t>
            </w:r>
            <w:r w:rsidRPr="00981CEA">
              <w:rPr>
                <w:rFonts w:ascii="Times New Roman" w:hAnsi="Times New Roman" w:cs="Times New Roman"/>
                <w:color w:val="000000"/>
                <w:sz w:val="24"/>
                <w:szCs w:val="24"/>
              </w:rPr>
              <w:br/>
              <w:t>проекта правил землепользования и застройки</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Уполномоченный орган администрации МО СП «</w:t>
            </w:r>
            <w:r w:rsidR="00981CEA">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 </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7.</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Принятие главой   МО СП «</w:t>
            </w:r>
            <w:r w:rsidR="00981CEA">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 решения о проведении публичных слушаний по проекту внесение изменений в правила землепользования и застройки СП</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в течение 10 дней </w:t>
            </w:r>
            <w:r w:rsidRPr="00981CEA">
              <w:rPr>
                <w:rFonts w:ascii="Times New Roman" w:hAnsi="Times New Roman" w:cs="Times New Roman"/>
                <w:color w:val="000000"/>
                <w:sz w:val="24"/>
                <w:szCs w:val="24"/>
              </w:rPr>
              <w:br/>
              <w:t xml:space="preserve">со дня получения  </w:t>
            </w:r>
            <w:r w:rsidRPr="00981CEA">
              <w:rPr>
                <w:rFonts w:ascii="Times New Roman" w:hAnsi="Times New Roman" w:cs="Times New Roman"/>
                <w:color w:val="000000"/>
                <w:sz w:val="24"/>
                <w:szCs w:val="24"/>
              </w:rPr>
              <w:br/>
              <w:t>проекта внесения изменений в ПЗиЗ СП</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Глава  МО СП «</w:t>
            </w:r>
            <w:r w:rsidR="00A12722">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8.</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Опубликование проекта внесение изменений в правила землепользования и застройки сельского поселения </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в течение 10 дней со дня получения проекта внесения             изменений в ПЗиЗ СП</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Уполномоченный орган администрации МО СП «</w:t>
            </w:r>
            <w:r w:rsidR="00A12722">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 xml:space="preserve">»  </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9.</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Проведение публичных слушаний</w:t>
            </w:r>
            <w:r w:rsidRPr="00981CEA">
              <w:rPr>
                <w:rFonts w:ascii="Times New Roman" w:hAnsi="Times New Roman" w:cs="Times New Roman"/>
                <w:color w:val="000000"/>
                <w:sz w:val="24"/>
                <w:szCs w:val="24"/>
              </w:rPr>
              <w:br/>
              <w:t xml:space="preserve">по проекту внесение изменений в </w:t>
            </w:r>
            <w:r w:rsidRPr="00981CEA">
              <w:rPr>
                <w:rFonts w:ascii="Times New Roman" w:hAnsi="Times New Roman" w:cs="Times New Roman"/>
                <w:color w:val="000000"/>
                <w:sz w:val="24"/>
                <w:szCs w:val="24"/>
              </w:rPr>
              <w:lastRenderedPageBreak/>
              <w:t xml:space="preserve">правила </w:t>
            </w:r>
            <w:r w:rsidRPr="00981CEA">
              <w:rPr>
                <w:rFonts w:ascii="Times New Roman" w:hAnsi="Times New Roman" w:cs="Times New Roman"/>
                <w:color w:val="000000"/>
                <w:sz w:val="24"/>
                <w:szCs w:val="24"/>
              </w:rPr>
              <w:br/>
              <w:t>землепользования и застройки</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lastRenderedPageBreak/>
              <w:t xml:space="preserve"> с даты опубликования </w:t>
            </w:r>
            <w:r w:rsidRPr="00981CEA">
              <w:rPr>
                <w:rFonts w:ascii="Times New Roman" w:hAnsi="Times New Roman" w:cs="Times New Roman"/>
                <w:color w:val="000000"/>
                <w:sz w:val="24"/>
                <w:szCs w:val="24"/>
              </w:rPr>
              <w:br/>
              <w:t xml:space="preserve">проекта внес. изм. в </w:t>
            </w:r>
            <w:r w:rsidRPr="00981CEA">
              <w:rPr>
                <w:rFonts w:ascii="Times New Roman" w:hAnsi="Times New Roman" w:cs="Times New Roman"/>
                <w:color w:val="000000"/>
                <w:sz w:val="24"/>
                <w:szCs w:val="24"/>
              </w:rPr>
              <w:lastRenderedPageBreak/>
              <w:t>ПЗиЗ СП</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lastRenderedPageBreak/>
              <w:t xml:space="preserve">Комиссия по подготовке </w:t>
            </w:r>
            <w:r w:rsidRPr="00981CEA">
              <w:rPr>
                <w:rFonts w:ascii="Times New Roman" w:hAnsi="Times New Roman" w:cs="Times New Roman"/>
                <w:color w:val="000000"/>
                <w:sz w:val="24"/>
                <w:szCs w:val="24"/>
              </w:rPr>
              <w:br/>
            </w:r>
            <w:r w:rsidRPr="00981CEA">
              <w:rPr>
                <w:rFonts w:ascii="Times New Roman" w:hAnsi="Times New Roman" w:cs="Times New Roman"/>
                <w:color w:val="000000"/>
                <w:sz w:val="24"/>
                <w:szCs w:val="24"/>
              </w:rPr>
              <w:lastRenderedPageBreak/>
              <w:t>проекта внес. изм. ПЗиЗ СП</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lastRenderedPageBreak/>
              <w:t>10.</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Внесение изменений в проект </w:t>
            </w:r>
            <w:r w:rsidRPr="00981CEA">
              <w:rPr>
                <w:rFonts w:ascii="Times New Roman" w:hAnsi="Times New Roman" w:cs="Times New Roman"/>
                <w:color w:val="000000"/>
                <w:sz w:val="24"/>
                <w:szCs w:val="24"/>
              </w:rPr>
              <w:br/>
              <w:t xml:space="preserve">правил землепользования и </w:t>
            </w:r>
            <w:r w:rsidRPr="00981CEA">
              <w:rPr>
                <w:rFonts w:ascii="Times New Roman" w:hAnsi="Times New Roman" w:cs="Times New Roman"/>
                <w:color w:val="000000"/>
                <w:sz w:val="24"/>
                <w:szCs w:val="24"/>
              </w:rPr>
              <w:br/>
              <w:t>застройки с учетом результатов публичных слушаний</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срок определяется </w:t>
            </w:r>
            <w:r w:rsidRPr="00981CEA">
              <w:rPr>
                <w:rFonts w:ascii="Times New Roman" w:hAnsi="Times New Roman" w:cs="Times New Roman"/>
                <w:color w:val="000000"/>
                <w:sz w:val="24"/>
                <w:szCs w:val="24"/>
              </w:rPr>
              <w:br/>
              <w:t xml:space="preserve">дополнительно в зависимости от </w:t>
            </w:r>
            <w:r w:rsidRPr="00981CEA">
              <w:rPr>
                <w:rFonts w:ascii="Times New Roman" w:hAnsi="Times New Roman" w:cs="Times New Roman"/>
                <w:color w:val="000000"/>
                <w:sz w:val="24"/>
                <w:szCs w:val="24"/>
              </w:rPr>
              <w:br/>
              <w:t xml:space="preserve">объема корректирования </w:t>
            </w:r>
            <w:r w:rsidRPr="00981CEA">
              <w:rPr>
                <w:rFonts w:ascii="Times New Roman" w:hAnsi="Times New Roman" w:cs="Times New Roman"/>
                <w:color w:val="000000"/>
                <w:sz w:val="24"/>
                <w:szCs w:val="24"/>
              </w:rPr>
              <w:br/>
              <w:t>проекта внес. изм.в  ПЗиЗ СП</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Комиссия по подготовке</w:t>
            </w:r>
            <w:r w:rsidRPr="00981CEA">
              <w:rPr>
                <w:rFonts w:ascii="Times New Roman" w:hAnsi="Times New Roman" w:cs="Times New Roman"/>
                <w:color w:val="000000"/>
                <w:sz w:val="24"/>
                <w:szCs w:val="24"/>
              </w:rPr>
              <w:br/>
              <w:t>проекта внесение изменений в  ПЗиЗ СП, исполнитель проекта.</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11.</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Представление проекта внесение изменений в ПЗиЗ СП  главе  МО СП «</w:t>
            </w:r>
            <w:r w:rsidR="00A12722">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по результатам</w:t>
            </w:r>
            <w:r w:rsidRPr="00981CEA">
              <w:rPr>
                <w:rFonts w:ascii="Times New Roman" w:hAnsi="Times New Roman" w:cs="Times New Roman"/>
                <w:color w:val="000000"/>
                <w:sz w:val="24"/>
                <w:szCs w:val="24"/>
              </w:rPr>
              <w:br/>
              <w:t>публичных слушаний, в случае корректировки проекта внес. изм. в ПЗиЗ СП  срок устанавливается дополнительно.</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Комиссия по подготовке </w:t>
            </w:r>
            <w:r w:rsidRPr="00981CEA">
              <w:rPr>
                <w:rFonts w:ascii="Times New Roman" w:hAnsi="Times New Roman" w:cs="Times New Roman"/>
                <w:color w:val="000000"/>
                <w:sz w:val="24"/>
                <w:szCs w:val="24"/>
              </w:rPr>
              <w:br/>
              <w:t xml:space="preserve">проекта внес. изм. ПЗиЗ СП </w:t>
            </w:r>
          </w:p>
        </w:tc>
      </w:tr>
      <w:tr w:rsidR="00001E89" w:rsidRPr="00981CEA" w:rsidTr="00001E89">
        <w:tc>
          <w:tcPr>
            <w:tcW w:w="0" w:type="auto"/>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12.</w:t>
            </w:r>
          </w:p>
        </w:tc>
        <w:tc>
          <w:tcPr>
            <w:tcW w:w="4029"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Принятие главой МО СП </w:t>
            </w:r>
            <w:r w:rsidR="002D449C">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 xml:space="preserve">» решения о направлении проекта внесение изменений в ПЗиЗ СП в Совет депутатов МО СП </w:t>
            </w:r>
            <w:r w:rsidR="00A12722">
              <w:rPr>
                <w:rFonts w:ascii="Times New Roman" w:hAnsi="Times New Roman" w:cs="Times New Roman"/>
                <w:color w:val="000000"/>
                <w:sz w:val="24"/>
                <w:szCs w:val="24"/>
              </w:rPr>
              <w:t>«Комсомольское</w:t>
            </w:r>
            <w:r w:rsidRPr="00981CEA">
              <w:rPr>
                <w:rFonts w:ascii="Times New Roman" w:hAnsi="Times New Roman" w:cs="Times New Roman"/>
                <w:color w:val="000000"/>
                <w:sz w:val="24"/>
                <w:szCs w:val="24"/>
              </w:rPr>
              <w:t>» или об отклонении указанного проекта ПЗиЗ СП и направлении его на доработку с указанием даты его повторного рассмотрения</w:t>
            </w:r>
          </w:p>
        </w:tc>
        <w:tc>
          <w:tcPr>
            <w:tcW w:w="2835" w:type="dxa"/>
            <w:tcBorders>
              <w:top w:val="single" w:sz="4" w:space="0" w:color="auto"/>
              <w:left w:val="single" w:sz="4" w:space="0" w:color="auto"/>
              <w:bottom w:val="single" w:sz="4" w:space="0" w:color="auto"/>
              <w:right w:val="single" w:sz="4" w:space="0" w:color="auto"/>
            </w:tcBorders>
            <w:hideMark/>
          </w:tcPr>
          <w:p w:rsidR="00001E89" w:rsidRPr="00981CEA" w:rsidRDefault="00001E89" w:rsidP="00001E89">
            <w:pPr>
              <w:pStyle w:val="a6"/>
              <w:rPr>
                <w:rFonts w:ascii="Times New Roman" w:eastAsia="Calibri" w:hAnsi="Times New Roman" w:cs="Times New Roman"/>
                <w:color w:val="000000"/>
                <w:sz w:val="24"/>
                <w:szCs w:val="24"/>
              </w:rPr>
            </w:pPr>
            <w:r w:rsidRPr="00981CEA">
              <w:rPr>
                <w:rFonts w:ascii="Times New Roman" w:hAnsi="Times New Roman" w:cs="Times New Roman"/>
                <w:color w:val="000000"/>
                <w:sz w:val="24"/>
                <w:szCs w:val="24"/>
              </w:rPr>
              <w:t xml:space="preserve">в течение 10 дней </w:t>
            </w:r>
            <w:r w:rsidRPr="00981CEA">
              <w:rPr>
                <w:rFonts w:ascii="Times New Roman" w:hAnsi="Times New Roman" w:cs="Times New Roman"/>
                <w:color w:val="000000"/>
                <w:sz w:val="24"/>
                <w:szCs w:val="24"/>
              </w:rPr>
              <w:br/>
              <w:t xml:space="preserve">после представления </w:t>
            </w:r>
            <w:r w:rsidRPr="00981CEA">
              <w:rPr>
                <w:rFonts w:ascii="Times New Roman" w:hAnsi="Times New Roman" w:cs="Times New Roman"/>
                <w:color w:val="000000"/>
                <w:sz w:val="24"/>
                <w:szCs w:val="24"/>
              </w:rPr>
              <w:br/>
              <w:t>проекта правил землепользования и застройки</w:t>
            </w:r>
          </w:p>
        </w:tc>
        <w:tc>
          <w:tcPr>
            <w:tcW w:w="2693" w:type="dxa"/>
            <w:tcBorders>
              <w:top w:val="single" w:sz="4" w:space="0" w:color="auto"/>
              <w:left w:val="single" w:sz="4" w:space="0" w:color="auto"/>
              <w:bottom w:val="single" w:sz="4" w:space="0" w:color="auto"/>
              <w:right w:val="single" w:sz="4" w:space="0" w:color="auto"/>
            </w:tcBorders>
            <w:hideMark/>
          </w:tcPr>
          <w:p w:rsidR="00001E89" w:rsidRPr="00981CEA" w:rsidRDefault="00A12722" w:rsidP="00001E89">
            <w:pPr>
              <w:pStyle w:val="a6"/>
              <w:rPr>
                <w:rFonts w:ascii="Times New Roman" w:eastAsia="Calibri" w:hAnsi="Times New Roman" w:cs="Times New Roman"/>
                <w:color w:val="000000"/>
                <w:sz w:val="24"/>
                <w:szCs w:val="24"/>
              </w:rPr>
            </w:pPr>
            <w:r>
              <w:rPr>
                <w:rFonts w:ascii="Times New Roman" w:hAnsi="Times New Roman" w:cs="Times New Roman"/>
                <w:color w:val="000000"/>
                <w:sz w:val="24"/>
                <w:szCs w:val="24"/>
              </w:rPr>
              <w:t>Глава МО СП «Комсомольское</w:t>
            </w:r>
            <w:r w:rsidR="00001E89" w:rsidRPr="00981CEA">
              <w:rPr>
                <w:rFonts w:ascii="Times New Roman" w:hAnsi="Times New Roman" w:cs="Times New Roman"/>
                <w:color w:val="000000"/>
                <w:sz w:val="24"/>
                <w:szCs w:val="24"/>
              </w:rPr>
              <w:t>»</w:t>
            </w:r>
          </w:p>
        </w:tc>
      </w:tr>
    </w:tbl>
    <w:p w:rsidR="00001E89" w:rsidRPr="00981CEA" w:rsidRDefault="00001E89" w:rsidP="00001E89">
      <w:pPr>
        <w:pStyle w:val="a6"/>
        <w:rPr>
          <w:rFonts w:ascii="Times New Roman" w:eastAsia="Calibri"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8765D8" w:rsidRDefault="008765D8"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Default="00A12722" w:rsidP="008765D8">
      <w:pPr>
        <w:pStyle w:val="a6"/>
        <w:rPr>
          <w:rFonts w:ascii="Times New Roman" w:hAnsi="Times New Roman" w:cs="Times New Roman"/>
          <w:sz w:val="24"/>
          <w:szCs w:val="24"/>
        </w:rPr>
      </w:pPr>
    </w:p>
    <w:p w:rsidR="00A12722" w:rsidRPr="00A12722" w:rsidRDefault="00A12722" w:rsidP="008765D8">
      <w:pPr>
        <w:pStyle w:val="a6"/>
        <w:rPr>
          <w:rFonts w:ascii="Times New Roman" w:hAnsi="Times New Roman" w:cs="Times New Roman"/>
          <w:sz w:val="24"/>
          <w:szCs w:val="24"/>
        </w:rPr>
      </w:pPr>
    </w:p>
    <w:p w:rsidR="008765D8" w:rsidRPr="00981CEA" w:rsidRDefault="008765D8" w:rsidP="008765D8">
      <w:pPr>
        <w:pStyle w:val="a6"/>
        <w:jc w:val="right"/>
        <w:rPr>
          <w:rFonts w:ascii="Times New Roman" w:hAnsi="Times New Roman" w:cs="Times New Roman"/>
          <w:sz w:val="24"/>
          <w:szCs w:val="24"/>
          <w:lang w:val="en-US"/>
        </w:rPr>
      </w:pPr>
    </w:p>
    <w:p w:rsidR="00001E89" w:rsidRPr="00981CEA" w:rsidRDefault="00001E89" w:rsidP="008765D8">
      <w:pPr>
        <w:pStyle w:val="a6"/>
        <w:jc w:val="right"/>
        <w:rPr>
          <w:rFonts w:ascii="Times New Roman" w:hAnsi="Times New Roman" w:cs="Times New Roman"/>
          <w:sz w:val="24"/>
          <w:szCs w:val="24"/>
        </w:rPr>
      </w:pPr>
      <w:r w:rsidRPr="00981CEA">
        <w:rPr>
          <w:rFonts w:ascii="Times New Roman" w:hAnsi="Times New Roman" w:cs="Times New Roman"/>
          <w:sz w:val="24"/>
          <w:szCs w:val="24"/>
        </w:rPr>
        <w:t xml:space="preserve">Приложение 2 </w:t>
      </w:r>
    </w:p>
    <w:p w:rsidR="00001E89" w:rsidRPr="00981CEA" w:rsidRDefault="00001E89" w:rsidP="00001E89">
      <w:pPr>
        <w:pStyle w:val="a6"/>
        <w:jc w:val="right"/>
        <w:rPr>
          <w:rFonts w:ascii="Times New Roman" w:hAnsi="Times New Roman" w:cs="Times New Roman"/>
          <w:sz w:val="24"/>
          <w:szCs w:val="24"/>
        </w:rPr>
      </w:pPr>
      <w:r w:rsidRPr="00981CEA">
        <w:rPr>
          <w:rFonts w:ascii="Times New Roman" w:hAnsi="Times New Roman" w:cs="Times New Roman"/>
          <w:sz w:val="24"/>
          <w:szCs w:val="24"/>
        </w:rPr>
        <w:t>к постановлению главы</w:t>
      </w:r>
    </w:p>
    <w:p w:rsidR="00001E89" w:rsidRPr="00981CEA" w:rsidRDefault="00001E89" w:rsidP="00001E89">
      <w:pPr>
        <w:pStyle w:val="a6"/>
        <w:jc w:val="right"/>
        <w:rPr>
          <w:rFonts w:ascii="Times New Roman" w:hAnsi="Times New Roman" w:cs="Times New Roman"/>
          <w:sz w:val="24"/>
          <w:szCs w:val="24"/>
        </w:rPr>
      </w:pPr>
      <w:r w:rsidRPr="00981CEA">
        <w:rPr>
          <w:rFonts w:ascii="Times New Roman" w:hAnsi="Times New Roman" w:cs="Times New Roman"/>
          <w:sz w:val="24"/>
          <w:szCs w:val="24"/>
        </w:rPr>
        <w:t>МО СП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w:t>
      </w:r>
    </w:p>
    <w:p w:rsidR="00001E89" w:rsidRPr="00981CEA" w:rsidRDefault="00F975EE" w:rsidP="008765D8">
      <w:pPr>
        <w:pStyle w:val="a6"/>
        <w:jc w:val="right"/>
        <w:rPr>
          <w:rFonts w:ascii="Times New Roman" w:hAnsi="Times New Roman" w:cs="Times New Roman"/>
          <w:sz w:val="24"/>
          <w:szCs w:val="24"/>
        </w:rPr>
      </w:pPr>
      <w:r w:rsidRPr="00981CEA">
        <w:rPr>
          <w:rFonts w:ascii="Times New Roman" w:hAnsi="Times New Roman" w:cs="Times New Roman"/>
          <w:sz w:val="24"/>
          <w:szCs w:val="24"/>
        </w:rPr>
        <w:t>от «1</w:t>
      </w:r>
      <w:r w:rsidR="00A12722">
        <w:rPr>
          <w:rFonts w:ascii="Times New Roman" w:hAnsi="Times New Roman" w:cs="Times New Roman"/>
          <w:sz w:val="24"/>
          <w:szCs w:val="24"/>
        </w:rPr>
        <w:t>6</w:t>
      </w:r>
      <w:r w:rsidRPr="00981CEA">
        <w:rPr>
          <w:rFonts w:ascii="Times New Roman" w:hAnsi="Times New Roman" w:cs="Times New Roman"/>
          <w:sz w:val="24"/>
          <w:szCs w:val="24"/>
        </w:rPr>
        <w:t xml:space="preserve">»  июля </w:t>
      </w:r>
      <w:r w:rsidR="008765D8" w:rsidRPr="00981CEA">
        <w:rPr>
          <w:rFonts w:ascii="Times New Roman" w:hAnsi="Times New Roman" w:cs="Times New Roman"/>
          <w:sz w:val="24"/>
          <w:szCs w:val="24"/>
        </w:rPr>
        <w:t>2019г</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jc w:val="center"/>
        <w:rPr>
          <w:rFonts w:ascii="Times New Roman" w:hAnsi="Times New Roman" w:cs="Times New Roman"/>
          <w:sz w:val="24"/>
          <w:szCs w:val="24"/>
        </w:rPr>
      </w:pPr>
      <w:r w:rsidRPr="00981CEA">
        <w:rPr>
          <w:rFonts w:ascii="Times New Roman" w:hAnsi="Times New Roman" w:cs="Times New Roman"/>
          <w:sz w:val="24"/>
          <w:szCs w:val="24"/>
        </w:rPr>
        <w:t>Состав комиссии по подготовке проекта внесения изменений в Правила землепользования и застройки МО  СП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A12722" w:rsidP="00A12722">
      <w:pPr>
        <w:pStyle w:val="a6"/>
        <w:rPr>
          <w:rFonts w:ascii="Times New Roman" w:hAnsi="Times New Roman" w:cs="Times New Roman"/>
          <w:sz w:val="24"/>
          <w:szCs w:val="24"/>
        </w:rPr>
      </w:pPr>
      <w:r>
        <w:rPr>
          <w:rFonts w:ascii="Times New Roman" w:hAnsi="Times New Roman" w:cs="Times New Roman"/>
          <w:sz w:val="24"/>
          <w:szCs w:val="24"/>
        </w:rPr>
        <w:t>1.Лукашенок С.</w:t>
      </w:r>
      <w:r w:rsidR="00001E89" w:rsidRPr="00981CEA">
        <w:rPr>
          <w:rFonts w:ascii="Times New Roman" w:hAnsi="Times New Roman" w:cs="Times New Roman"/>
          <w:sz w:val="24"/>
          <w:szCs w:val="24"/>
        </w:rPr>
        <w:t>В. – глава  МО СП «</w:t>
      </w:r>
      <w:r>
        <w:rPr>
          <w:rFonts w:ascii="Times New Roman" w:hAnsi="Times New Roman" w:cs="Times New Roman"/>
          <w:sz w:val="24"/>
          <w:szCs w:val="24"/>
        </w:rPr>
        <w:t>Комсомольское</w:t>
      </w:r>
      <w:r w:rsidR="008765D8" w:rsidRPr="00981CEA">
        <w:rPr>
          <w:rFonts w:ascii="Times New Roman" w:hAnsi="Times New Roman" w:cs="Times New Roman"/>
          <w:sz w:val="24"/>
          <w:szCs w:val="24"/>
        </w:rPr>
        <w:t>»</w:t>
      </w:r>
      <w:r w:rsidR="00001E89" w:rsidRPr="00981CEA">
        <w:rPr>
          <w:rFonts w:ascii="Times New Roman" w:hAnsi="Times New Roman" w:cs="Times New Roman"/>
          <w:sz w:val="24"/>
          <w:szCs w:val="24"/>
        </w:rPr>
        <w:t xml:space="preserve"> - председатель  Комиссии; </w:t>
      </w:r>
    </w:p>
    <w:p w:rsidR="008765D8" w:rsidRPr="00981CEA" w:rsidRDefault="008765D8"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w:t>
      </w:r>
      <w:r w:rsidR="00A12722">
        <w:rPr>
          <w:rFonts w:ascii="Times New Roman" w:hAnsi="Times New Roman" w:cs="Times New Roman"/>
          <w:sz w:val="24"/>
          <w:szCs w:val="24"/>
        </w:rPr>
        <w:t xml:space="preserve"> Фомина Т.П </w:t>
      </w:r>
      <w:r w:rsidRPr="00981CEA">
        <w:rPr>
          <w:rFonts w:ascii="Times New Roman" w:hAnsi="Times New Roman" w:cs="Times New Roman"/>
          <w:sz w:val="24"/>
          <w:szCs w:val="24"/>
        </w:rPr>
        <w:t>.-</w:t>
      </w:r>
      <w:r w:rsidR="00A12722">
        <w:rPr>
          <w:rFonts w:ascii="Times New Roman" w:hAnsi="Times New Roman" w:cs="Times New Roman"/>
          <w:sz w:val="24"/>
          <w:szCs w:val="24"/>
        </w:rPr>
        <w:t xml:space="preserve"> зам. руководителя </w:t>
      </w:r>
      <w:r w:rsidR="005A7C4D" w:rsidRPr="00981CEA">
        <w:rPr>
          <w:rFonts w:ascii="Times New Roman" w:hAnsi="Times New Roman" w:cs="Times New Roman"/>
          <w:sz w:val="24"/>
          <w:szCs w:val="24"/>
        </w:rPr>
        <w:t xml:space="preserve">администрации </w:t>
      </w:r>
      <w:r w:rsidRPr="00981CEA">
        <w:rPr>
          <w:rFonts w:ascii="Times New Roman" w:hAnsi="Times New Roman" w:cs="Times New Roman"/>
          <w:sz w:val="24"/>
          <w:szCs w:val="24"/>
        </w:rPr>
        <w:t xml:space="preserve"> «</w:t>
      </w:r>
      <w:r w:rsidR="00A12722">
        <w:rPr>
          <w:rFonts w:ascii="Times New Roman" w:hAnsi="Times New Roman" w:cs="Times New Roman"/>
          <w:sz w:val="24"/>
          <w:szCs w:val="24"/>
        </w:rPr>
        <w:t>Комсомольское</w:t>
      </w:r>
      <w:r w:rsidR="005A7C4D" w:rsidRPr="00981CEA">
        <w:rPr>
          <w:rFonts w:ascii="Times New Roman" w:hAnsi="Times New Roman" w:cs="Times New Roman"/>
          <w:sz w:val="24"/>
          <w:szCs w:val="24"/>
        </w:rPr>
        <w:t>»</w:t>
      </w:r>
      <w:r w:rsidRPr="00981CEA">
        <w:rPr>
          <w:rFonts w:ascii="Times New Roman" w:hAnsi="Times New Roman" w:cs="Times New Roman"/>
          <w:sz w:val="24"/>
          <w:szCs w:val="24"/>
        </w:rPr>
        <w:t>-заместитель председателя Комиссии.</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w:t>
      </w:r>
      <w:r w:rsidR="00A12722">
        <w:rPr>
          <w:rFonts w:ascii="Times New Roman" w:hAnsi="Times New Roman" w:cs="Times New Roman"/>
          <w:sz w:val="24"/>
          <w:szCs w:val="24"/>
        </w:rPr>
        <w:t xml:space="preserve">Андриевский Н.С </w:t>
      </w:r>
      <w:r w:rsidRPr="00981CEA">
        <w:rPr>
          <w:rFonts w:ascii="Times New Roman" w:hAnsi="Times New Roman" w:cs="Times New Roman"/>
          <w:sz w:val="24"/>
          <w:szCs w:val="24"/>
        </w:rPr>
        <w:t>. - специалист администрации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 ответственный секретарь Комиссии; </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 Базарова С.Д. – консультант комитета по инфраструктуре АМО «Еравнинский район»</w:t>
      </w:r>
      <w:r w:rsidR="005A7C4D" w:rsidRPr="00981CEA">
        <w:rPr>
          <w:rFonts w:ascii="Times New Roman" w:hAnsi="Times New Roman" w:cs="Times New Roman"/>
          <w:sz w:val="24"/>
          <w:szCs w:val="24"/>
        </w:rPr>
        <w:t xml:space="preserve"> </w:t>
      </w:r>
      <w:r w:rsidRPr="00981CEA">
        <w:rPr>
          <w:rFonts w:ascii="Times New Roman" w:hAnsi="Times New Roman" w:cs="Times New Roman"/>
          <w:sz w:val="24"/>
          <w:szCs w:val="24"/>
        </w:rPr>
        <w:t xml:space="preserve">представитель уполномоченного в сфере архитектуры и градостроительства (по согласованию); </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5. Дамбаев Г.М. –консультант комитета по инфраструктуре АМО «Еравнинский район» представитель уполномоченного в сфере земельных отношений  (по согласованию); </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6.</w:t>
      </w:r>
      <w:r w:rsidR="00396213" w:rsidRPr="00981CEA">
        <w:rPr>
          <w:rFonts w:ascii="Times New Roman" w:hAnsi="Times New Roman" w:cs="Times New Roman"/>
          <w:sz w:val="24"/>
          <w:szCs w:val="24"/>
        </w:rPr>
        <w:t xml:space="preserve"> </w:t>
      </w:r>
      <w:r w:rsidR="00A12722">
        <w:rPr>
          <w:rFonts w:ascii="Times New Roman" w:hAnsi="Times New Roman" w:cs="Times New Roman"/>
          <w:sz w:val="24"/>
          <w:szCs w:val="24"/>
        </w:rPr>
        <w:t>Байбородин О.Г.</w:t>
      </w:r>
      <w:r w:rsidR="00396213" w:rsidRPr="00981CEA">
        <w:rPr>
          <w:rFonts w:ascii="Times New Roman" w:hAnsi="Times New Roman" w:cs="Times New Roman"/>
          <w:sz w:val="24"/>
          <w:szCs w:val="24"/>
        </w:rPr>
        <w:t xml:space="preserve">. </w:t>
      </w:r>
      <w:r w:rsidRPr="00981CEA">
        <w:rPr>
          <w:rFonts w:ascii="Times New Roman" w:hAnsi="Times New Roman" w:cs="Times New Roman"/>
          <w:sz w:val="24"/>
          <w:szCs w:val="24"/>
        </w:rPr>
        <w:t xml:space="preserve">-  </w:t>
      </w:r>
      <w:r w:rsidR="00A12722">
        <w:rPr>
          <w:rFonts w:ascii="Times New Roman" w:hAnsi="Times New Roman" w:cs="Times New Roman"/>
          <w:sz w:val="24"/>
          <w:szCs w:val="24"/>
        </w:rPr>
        <w:t xml:space="preserve">председатель </w:t>
      </w:r>
      <w:r w:rsidRPr="00981CEA">
        <w:rPr>
          <w:rFonts w:ascii="Times New Roman" w:hAnsi="Times New Roman" w:cs="Times New Roman"/>
          <w:sz w:val="24"/>
          <w:szCs w:val="24"/>
        </w:rPr>
        <w:t xml:space="preserve"> Совета депутатов МО  СП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001E89" w:rsidP="00001E89">
      <w:pPr>
        <w:pStyle w:val="a6"/>
        <w:rPr>
          <w:rFonts w:ascii="Times New Roman" w:hAnsi="Times New Roman" w:cs="Times New Roman"/>
          <w:sz w:val="24"/>
          <w:szCs w:val="24"/>
        </w:rPr>
      </w:pPr>
    </w:p>
    <w:p w:rsidR="00396213" w:rsidRPr="00981CEA" w:rsidRDefault="00396213" w:rsidP="00396213">
      <w:pPr>
        <w:pStyle w:val="a6"/>
        <w:rPr>
          <w:rFonts w:ascii="Times New Roman" w:hAnsi="Times New Roman" w:cs="Times New Roman"/>
          <w:sz w:val="24"/>
          <w:szCs w:val="24"/>
        </w:rPr>
      </w:pPr>
    </w:p>
    <w:p w:rsidR="00396213" w:rsidRPr="00981CEA" w:rsidRDefault="00B807FC" w:rsidP="00396213">
      <w:pPr>
        <w:pStyle w:val="a6"/>
        <w:rPr>
          <w:rFonts w:ascii="Times New Roman" w:hAnsi="Times New Roman" w:cs="Times New Roman"/>
          <w:sz w:val="24"/>
          <w:szCs w:val="24"/>
        </w:rPr>
      </w:pPr>
      <w:r w:rsidRPr="00981CEA">
        <w:rPr>
          <w:rFonts w:ascii="Times New Roman" w:hAnsi="Times New Roman" w:cs="Times New Roman"/>
          <w:sz w:val="24"/>
          <w:szCs w:val="24"/>
        </w:rPr>
        <w:t>7</w:t>
      </w:r>
      <w:r w:rsidR="00396213" w:rsidRPr="00981CEA">
        <w:rPr>
          <w:rFonts w:ascii="Times New Roman" w:hAnsi="Times New Roman" w:cs="Times New Roman"/>
          <w:sz w:val="24"/>
          <w:szCs w:val="24"/>
        </w:rPr>
        <w:t xml:space="preserve">. </w:t>
      </w:r>
      <w:r w:rsidR="00A12722">
        <w:rPr>
          <w:rFonts w:ascii="Times New Roman" w:hAnsi="Times New Roman" w:cs="Times New Roman"/>
          <w:sz w:val="24"/>
          <w:szCs w:val="24"/>
        </w:rPr>
        <w:t>Борисов Р-Д.Ц</w:t>
      </w:r>
      <w:r w:rsidR="00396213" w:rsidRPr="00981CEA">
        <w:rPr>
          <w:rFonts w:ascii="Times New Roman" w:hAnsi="Times New Roman" w:cs="Times New Roman"/>
          <w:sz w:val="24"/>
          <w:szCs w:val="24"/>
        </w:rPr>
        <w:t>. -  депутат Совета депутатов МО  СП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Default="00001E89"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Default="00A12722" w:rsidP="00001E89">
      <w:pPr>
        <w:pStyle w:val="a6"/>
        <w:rPr>
          <w:rFonts w:ascii="Times New Roman" w:hAnsi="Times New Roman" w:cs="Times New Roman"/>
          <w:sz w:val="24"/>
          <w:szCs w:val="24"/>
        </w:rPr>
      </w:pPr>
    </w:p>
    <w:p w:rsidR="00A12722" w:rsidRPr="00981CEA" w:rsidRDefault="00A12722"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D73B8D" w:rsidRPr="00981CEA" w:rsidRDefault="00D73B8D" w:rsidP="00A52687">
      <w:pPr>
        <w:pStyle w:val="a6"/>
        <w:rPr>
          <w:rFonts w:ascii="Times New Roman" w:hAnsi="Times New Roman" w:cs="Times New Roman"/>
          <w:sz w:val="24"/>
          <w:szCs w:val="24"/>
        </w:rPr>
      </w:pPr>
    </w:p>
    <w:p w:rsidR="00001E89" w:rsidRPr="00981CEA" w:rsidRDefault="00321A7A" w:rsidP="005A7C4D">
      <w:pPr>
        <w:pStyle w:val="a6"/>
        <w:jc w:val="right"/>
        <w:rPr>
          <w:rFonts w:ascii="Times New Roman" w:hAnsi="Times New Roman" w:cs="Times New Roman"/>
          <w:sz w:val="24"/>
          <w:szCs w:val="24"/>
        </w:rPr>
      </w:pPr>
      <w:r w:rsidRPr="00981CEA">
        <w:rPr>
          <w:rFonts w:ascii="Times New Roman" w:hAnsi="Times New Roman" w:cs="Times New Roman"/>
          <w:sz w:val="24"/>
          <w:szCs w:val="24"/>
        </w:rPr>
        <w:lastRenderedPageBreak/>
        <w:t>Приложение№3</w:t>
      </w:r>
    </w:p>
    <w:p w:rsidR="005A7C4D" w:rsidRPr="00981CEA" w:rsidRDefault="00001E89" w:rsidP="005A7C4D">
      <w:pPr>
        <w:pStyle w:val="a6"/>
        <w:jc w:val="right"/>
        <w:rPr>
          <w:rFonts w:ascii="Times New Roman" w:hAnsi="Times New Roman" w:cs="Times New Roman"/>
          <w:sz w:val="24"/>
          <w:szCs w:val="24"/>
        </w:rPr>
      </w:pPr>
      <w:r w:rsidRPr="00981CEA">
        <w:rPr>
          <w:rFonts w:ascii="Times New Roman" w:hAnsi="Times New Roman" w:cs="Times New Roman"/>
          <w:sz w:val="24"/>
          <w:szCs w:val="24"/>
        </w:rPr>
        <w:t xml:space="preserve"> к постановлению </w:t>
      </w:r>
      <w:r w:rsidR="005A7C4D" w:rsidRPr="00981CEA">
        <w:rPr>
          <w:rFonts w:ascii="Times New Roman" w:hAnsi="Times New Roman" w:cs="Times New Roman"/>
          <w:sz w:val="24"/>
          <w:szCs w:val="24"/>
        </w:rPr>
        <w:t xml:space="preserve">главы </w:t>
      </w:r>
    </w:p>
    <w:p w:rsidR="00001E89" w:rsidRPr="00981CEA" w:rsidRDefault="00001E89" w:rsidP="005A7C4D">
      <w:pPr>
        <w:pStyle w:val="a6"/>
        <w:jc w:val="right"/>
        <w:rPr>
          <w:rFonts w:ascii="Times New Roman" w:hAnsi="Times New Roman" w:cs="Times New Roman"/>
          <w:sz w:val="24"/>
          <w:szCs w:val="24"/>
        </w:rPr>
      </w:pPr>
      <w:r w:rsidRPr="00981CEA">
        <w:rPr>
          <w:rFonts w:ascii="Times New Roman" w:hAnsi="Times New Roman" w:cs="Times New Roman"/>
          <w:sz w:val="24"/>
          <w:szCs w:val="24"/>
        </w:rPr>
        <w:t>МО СП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w:t>
      </w:r>
    </w:p>
    <w:p w:rsidR="00001E89" w:rsidRPr="00981CEA" w:rsidRDefault="00A12722" w:rsidP="005A7C4D">
      <w:pPr>
        <w:pStyle w:val="a6"/>
        <w:jc w:val="right"/>
        <w:rPr>
          <w:rFonts w:ascii="Times New Roman" w:hAnsi="Times New Roman" w:cs="Times New Roman"/>
          <w:sz w:val="24"/>
          <w:szCs w:val="24"/>
        </w:rPr>
      </w:pPr>
      <w:r>
        <w:rPr>
          <w:rFonts w:ascii="Times New Roman" w:hAnsi="Times New Roman" w:cs="Times New Roman"/>
          <w:sz w:val="24"/>
          <w:szCs w:val="24"/>
        </w:rPr>
        <w:t>от «16</w:t>
      </w:r>
      <w:r w:rsidR="00F975EE" w:rsidRPr="00981CEA">
        <w:rPr>
          <w:rFonts w:ascii="Times New Roman" w:hAnsi="Times New Roman" w:cs="Times New Roman"/>
          <w:sz w:val="24"/>
          <w:szCs w:val="24"/>
        </w:rPr>
        <w:t xml:space="preserve">»  июля </w:t>
      </w:r>
      <w:r w:rsidR="00001E89" w:rsidRPr="00981CEA">
        <w:rPr>
          <w:rFonts w:ascii="Times New Roman" w:hAnsi="Times New Roman" w:cs="Times New Roman"/>
          <w:sz w:val="24"/>
          <w:szCs w:val="24"/>
        </w:rPr>
        <w:t>2019г.</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5A7C4D">
      <w:pPr>
        <w:pStyle w:val="a6"/>
        <w:jc w:val="center"/>
        <w:rPr>
          <w:rFonts w:ascii="Times New Roman" w:hAnsi="Times New Roman" w:cs="Times New Roman"/>
          <w:sz w:val="24"/>
          <w:szCs w:val="24"/>
        </w:rPr>
      </w:pPr>
      <w:r w:rsidRPr="00981CEA">
        <w:rPr>
          <w:rFonts w:ascii="Times New Roman" w:hAnsi="Times New Roman" w:cs="Times New Roman"/>
          <w:sz w:val="24"/>
          <w:szCs w:val="24"/>
        </w:rPr>
        <w:t>П О Р Я Д О К</w:t>
      </w:r>
    </w:p>
    <w:p w:rsidR="00001E89" w:rsidRPr="00981CEA" w:rsidRDefault="00001E89" w:rsidP="005A7C4D">
      <w:pPr>
        <w:pStyle w:val="a6"/>
        <w:jc w:val="center"/>
        <w:rPr>
          <w:rFonts w:ascii="Times New Roman" w:hAnsi="Times New Roman" w:cs="Times New Roman"/>
          <w:sz w:val="24"/>
          <w:szCs w:val="24"/>
        </w:rPr>
      </w:pPr>
      <w:r w:rsidRPr="00981CEA">
        <w:rPr>
          <w:rFonts w:ascii="Times New Roman" w:hAnsi="Times New Roman" w:cs="Times New Roman"/>
          <w:sz w:val="24"/>
          <w:szCs w:val="24"/>
        </w:rPr>
        <w:t>деятельности комиссии по землепользованию и застройке по подготовке проекта  «Внесение изменений в Правила землепользования и застройки                                           МО СП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8765D8" w:rsidRPr="00981CEA" w:rsidRDefault="008765D8" w:rsidP="005A7C4D">
      <w:pPr>
        <w:pStyle w:val="a6"/>
        <w:jc w:val="center"/>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1. Общие положения.</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1.1. Комиссия создается в целях разработки проекта  «Внесение изменений в Правила землепо</w:t>
      </w:r>
      <w:r w:rsidR="00A12722">
        <w:rPr>
          <w:rFonts w:ascii="Times New Roman" w:hAnsi="Times New Roman" w:cs="Times New Roman"/>
          <w:sz w:val="24"/>
          <w:szCs w:val="24"/>
        </w:rPr>
        <w:t xml:space="preserve">льзования и застройки  Комсомольского </w:t>
      </w:r>
      <w:r w:rsidRPr="00981CEA">
        <w:rPr>
          <w:rFonts w:ascii="Times New Roman" w:hAnsi="Times New Roman" w:cs="Times New Roman"/>
          <w:sz w:val="24"/>
          <w:szCs w:val="24"/>
        </w:rPr>
        <w:t>сельского поселения» (далее - проект изменений в Правила).</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1.2. Комиссия по разработке проекта в своей деятельности руководствуется действующими законодательствами Российской Федерации, МО «Еравнинский район», настоящим Положением.</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 Деятельность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2.1. Заседания комиссии проводятся по мере необходимости.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Выписки из протоколов с особым мнением прилагаются к проекту внесение изменений в Правила.</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2.4. Решения комиссии, выработанные в отношении предложений, замечаний и дополнений, вносятся в проект внесение изменений в Правила.</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 Права и обязанности председателя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Председатель комиссии обязан:</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3.1. Руководить, организовывать и контролировать деятельность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3.2. Распределять обязанности между членами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3.3. Организовать проведение заседаний и вести заседания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3.4. Утверждать план мероприятий и протоколы заседаний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3.6. Обобщать внесенные замечания, предложения и дополнения к проекту внесение изменений в Правила и ставить на голосование для выработки решения для внесения в протокол.</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3.7. Вносить дополнения в план мероприятий в целях решения вопросов, возникающих в ходе деятельности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3.10. Давать поручения членам комиссии для доработки (подготовки) документов (материалов), необходимых для разработки проекта внесение изменений в Правила.</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lastRenderedPageBreak/>
        <w:t>3.11. Привлекать других специалистов для разъяснения вопросов, рассматриваемых членами комиссии при разработке проекта внесение изменений в Правила.</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3.12. Созывать в случае необходимости внеочередное заседание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 Права и обязанности членов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4.1. Принимать участие в разработке плана мероприятий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4.2. Участвовать в обсуждении и голосовании рассматриваемых вопросов на заседаниях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4.3. Высказывать замечания, предложения и дополнения в письменном или устном виде, касающиеся основных положений проекта внесение изменений в Правила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4.4. Высказывать особое мнение с обязательным внесением его в протокол заседания.</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4.5. Своевременно выполнять все поручения председателя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5. Прекращение деятельности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Комиссия прекращает свою деятельность после приня</w:t>
      </w:r>
      <w:r w:rsidR="005A7C4D" w:rsidRPr="00981CEA">
        <w:rPr>
          <w:rFonts w:ascii="Times New Roman" w:hAnsi="Times New Roman" w:cs="Times New Roman"/>
          <w:sz w:val="24"/>
          <w:szCs w:val="24"/>
        </w:rPr>
        <w:t>тия</w:t>
      </w:r>
      <w:r w:rsidR="008765D8" w:rsidRPr="00981CEA">
        <w:rPr>
          <w:rFonts w:ascii="Times New Roman" w:hAnsi="Times New Roman" w:cs="Times New Roman"/>
          <w:sz w:val="24"/>
          <w:szCs w:val="24"/>
        </w:rPr>
        <w:t xml:space="preserve"> Советом депутатов муниципа</w:t>
      </w:r>
      <w:r w:rsidR="00A12722">
        <w:rPr>
          <w:rFonts w:ascii="Times New Roman" w:hAnsi="Times New Roman" w:cs="Times New Roman"/>
          <w:sz w:val="24"/>
          <w:szCs w:val="24"/>
        </w:rPr>
        <w:t>льного образования «Комсомольское</w:t>
      </w:r>
      <w:r w:rsidR="008765D8" w:rsidRPr="00981CEA">
        <w:rPr>
          <w:rFonts w:ascii="Times New Roman" w:hAnsi="Times New Roman" w:cs="Times New Roman"/>
          <w:sz w:val="24"/>
          <w:szCs w:val="24"/>
        </w:rPr>
        <w:t>»</w:t>
      </w:r>
      <w:r w:rsidRPr="00981CEA">
        <w:rPr>
          <w:rFonts w:ascii="Times New Roman" w:hAnsi="Times New Roman" w:cs="Times New Roman"/>
          <w:sz w:val="24"/>
          <w:szCs w:val="24"/>
        </w:rPr>
        <w:t xml:space="preserve"> решения об утверждении нормативного правового акта «Внесение изменений в Правила землепо</w:t>
      </w:r>
      <w:r w:rsidR="005A7C4D" w:rsidRPr="00981CEA">
        <w:rPr>
          <w:rFonts w:ascii="Times New Roman" w:hAnsi="Times New Roman" w:cs="Times New Roman"/>
          <w:sz w:val="24"/>
          <w:szCs w:val="24"/>
        </w:rPr>
        <w:t xml:space="preserve">льзования и застройки </w:t>
      </w:r>
      <w:r w:rsidR="008765D8" w:rsidRPr="00981CEA">
        <w:rPr>
          <w:rFonts w:ascii="Times New Roman" w:hAnsi="Times New Roman" w:cs="Times New Roman"/>
          <w:sz w:val="24"/>
          <w:szCs w:val="24"/>
        </w:rPr>
        <w:t>муници</w:t>
      </w:r>
      <w:r w:rsidR="00A12722">
        <w:rPr>
          <w:rFonts w:ascii="Times New Roman" w:hAnsi="Times New Roman" w:cs="Times New Roman"/>
          <w:sz w:val="24"/>
          <w:szCs w:val="24"/>
        </w:rPr>
        <w:t>пального образования «Комсомольское</w:t>
      </w:r>
      <w:r w:rsidR="008765D8" w:rsidRPr="00981CEA">
        <w:rPr>
          <w:rFonts w:ascii="Times New Roman" w:hAnsi="Times New Roman" w:cs="Times New Roman"/>
          <w:sz w:val="24"/>
          <w:szCs w:val="24"/>
        </w:rPr>
        <w:t>»</w:t>
      </w:r>
      <w:r w:rsidR="00F975EE" w:rsidRPr="00981CEA">
        <w:rPr>
          <w:rFonts w:ascii="Times New Roman" w:hAnsi="Times New Roman" w:cs="Times New Roman"/>
          <w:sz w:val="24"/>
          <w:szCs w:val="24"/>
        </w:rPr>
        <w:t>.</w:t>
      </w:r>
      <w:r w:rsidRPr="00981CEA">
        <w:rPr>
          <w:rFonts w:ascii="Times New Roman" w:hAnsi="Times New Roman" w:cs="Times New Roman"/>
          <w:sz w:val="24"/>
          <w:szCs w:val="24"/>
        </w:rPr>
        <w:t xml:space="preserve"> </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p>
    <w:p w:rsidR="00A52687" w:rsidRDefault="00A52687"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A12722" w:rsidRDefault="00A12722" w:rsidP="005A7C4D">
      <w:pPr>
        <w:pStyle w:val="a6"/>
        <w:jc w:val="right"/>
        <w:rPr>
          <w:rFonts w:ascii="Times New Roman" w:hAnsi="Times New Roman" w:cs="Times New Roman"/>
          <w:sz w:val="24"/>
          <w:szCs w:val="24"/>
        </w:rPr>
      </w:pPr>
    </w:p>
    <w:p w:rsidR="00001E89" w:rsidRPr="00981CEA" w:rsidRDefault="00321A7A" w:rsidP="005A7C4D">
      <w:pPr>
        <w:pStyle w:val="a6"/>
        <w:jc w:val="right"/>
        <w:rPr>
          <w:rFonts w:ascii="Times New Roman" w:hAnsi="Times New Roman" w:cs="Times New Roman"/>
          <w:sz w:val="24"/>
          <w:szCs w:val="24"/>
        </w:rPr>
      </w:pPr>
      <w:r w:rsidRPr="00981CEA">
        <w:rPr>
          <w:rFonts w:ascii="Times New Roman" w:hAnsi="Times New Roman" w:cs="Times New Roman"/>
          <w:sz w:val="24"/>
          <w:szCs w:val="24"/>
        </w:rPr>
        <w:lastRenderedPageBreak/>
        <w:t>Приложение  4</w:t>
      </w:r>
      <w:r w:rsidR="00001E89" w:rsidRPr="00981CEA">
        <w:rPr>
          <w:rFonts w:ascii="Times New Roman" w:hAnsi="Times New Roman" w:cs="Times New Roman"/>
          <w:sz w:val="24"/>
          <w:szCs w:val="24"/>
        </w:rPr>
        <w:t xml:space="preserve"> </w:t>
      </w:r>
    </w:p>
    <w:p w:rsidR="00001E89" w:rsidRPr="00981CEA" w:rsidRDefault="00001E89" w:rsidP="005A7C4D">
      <w:pPr>
        <w:pStyle w:val="a6"/>
        <w:jc w:val="right"/>
        <w:rPr>
          <w:rFonts w:ascii="Times New Roman" w:hAnsi="Times New Roman" w:cs="Times New Roman"/>
          <w:sz w:val="24"/>
          <w:szCs w:val="24"/>
        </w:rPr>
      </w:pPr>
      <w:r w:rsidRPr="00981CEA">
        <w:rPr>
          <w:rFonts w:ascii="Times New Roman" w:hAnsi="Times New Roman" w:cs="Times New Roman"/>
          <w:sz w:val="24"/>
          <w:szCs w:val="24"/>
        </w:rPr>
        <w:t xml:space="preserve">к постановлению </w:t>
      </w:r>
      <w:r w:rsidR="005A7C4D" w:rsidRPr="00981CEA">
        <w:rPr>
          <w:rFonts w:ascii="Times New Roman" w:hAnsi="Times New Roman" w:cs="Times New Roman"/>
          <w:sz w:val="24"/>
          <w:szCs w:val="24"/>
        </w:rPr>
        <w:t>главы</w:t>
      </w:r>
    </w:p>
    <w:p w:rsidR="00001E89" w:rsidRPr="00981CEA" w:rsidRDefault="00001E89" w:rsidP="005A7C4D">
      <w:pPr>
        <w:pStyle w:val="a6"/>
        <w:jc w:val="right"/>
        <w:rPr>
          <w:rFonts w:ascii="Times New Roman" w:hAnsi="Times New Roman" w:cs="Times New Roman"/>
          <w:sz w:val="24"/>
          <w:szCs w:val="24"/>
        </w:rPr>
      </w:pPr>
      <w:r w:rsidRPr="00981CEA">
        <w:rPr>
          <w:rFonts w:ascii="Times New Roman" w:hAnsi="Times New Roman" w:cs="Times New Roman"/>
          <w:sz w:val="24"/>
          <w:szCs w:val="24"/>
        </w:rPr>
        <w:t>МО СП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w:t>
      </w:r>
    </w:p>
    <w:p w:rsidR="00001E89" w:rsidRPr="00981CEA" w:rsidRDefault="00A12722" w:rsidP="00F975EE">
      <w:pPr>
        <w:pStyle w:val="a6"/>
        <w:jc w:val="right"/>
        <w:rPr>
          <w:rFonts w:ascii="Times New Roman" w:hAnsi="Times New Roman" w:cs="Times New Roman"/>
          <w:sz w:val="24"/>
          <w:szCs w:val="24"/>
        </w:rPr>
      </w:pPr>
      <w:r>
        <w:rPr>
          <w:rFonts w:ascii="Times New Roman" w:hAnsi="Times New Roman" w:cs="Times New Roman"/>
          <w:sz w:val="24"/>
          <w:szCs w:val="24"/>
        </w:rPr>
        <w:t>от «16</w:t>
      </w:r>
      <w:r w:rsidR="00F975EE" w:rsidRPr="00981CEA">
        <w:rPr>
          <w:rFonts w:ascii="Times New Roman" w:hAnsi="Times New Roman" w:cs="Times New Roman"/>
          <w:sz w:val="24"/>
          <w:szCs w:val="24"/>
        </w:rPr>
        <w:t>»  июля 2019г</w:t>
      </w:r>
    </w:p>
    <w:p w:rsidR="00F975EE" w:rsidRPr="00981CEA" w:rsidRDefault="00F975EE" w:rsidP="00F975EE">
      <w:pPr>
        <w:pStyle w:val="a6"/>
        <w:jc w:val="right"/>
        <w:rPr>
          <w:rFonts w:ascii="Times New Roman" w:hAnsi="Times New Roman" w:cs="Times New Roman"/>
          <w:sz w:val="24"/>
          <w:szCs w:val="24"/>
        </w:rPr>
      </w:pPr>
    </w:p>
    <w:p w:rsidR="00F975EE" w:rsidRPr="00981CEA" w:rsidRDefault="00001E89" w:rsidP="00763F0C">
      <w:pPr>
        <w:pStyle w:val="a6"/>
        <w:jc w:val="center"/>
        <w:rPr>
          <w:rFonts w:ascii="Times New Roman" w:hAnsi="Times New Roman" w:cs="Times New Roman"/>
          <w:sz w:val="24"/>
          <w:szCs w:val="24"/>
        </w:rPr>
      </w:pPr>
      <w:r w:rsidRPr="00981CEA">
        <w:rPr>
          <w:rFonts w:ascii="Times New Roman" w:hAnsi="Times New Roman" w:cs="Times New Roman"/>
          <w:sz w:val="24"/>
          <w:szCs w:val="24"/>
        </w:rPr>
        <w:t>ПОРЯДОК   ДЕЯТЕЛЬНОСТИ   КОМИССИИ   ПО   ПОДГОТОВКЕ  ПРОЕКТА  ПРАВИЛ   ЗЕМЛЕПОЛ</w:t>
      </w:r>
      <w:r w:rsidR="00F975EE" w:rsidRPr="00981CEA">
        <w:rPr>
          <w:rFonts w:ascii="Times New Roman" w:hAnsi="Times New Roman" w:cs="Times New Roman"/>
          <w:sz w:val="24"/>
          <w:szCs w:val="24"/>
        </w:rPr>
        <w:t>ЬЗОВАНИЯ   И   ЗАСТРОЙКИ МО  СП</w:t>
      </w:r>
    </w:p>
    <w:p w:rsidR="00001E89" w:rsidRPr="00981CEA" w:rsidRDefault="00001E89" w:rsidP="00F975EE">
      <w:pPr>
        <w:pStyle w:val="a6"/>
        <w:jc w:val="center"/>
        <w:rPr>
          <w:rFonts w:ascii="Times New Roman" w:hAnsi="Times New Roman" w:cs="Times New Roman"/>
          <w:sz w:val="24"/>
          <w:szCs w:val="24"/>
        </w:rPr>
      </w:pPr>
      <w:r w:rsidRPr="00981CEA">
        <w:rPr>
          <w:rFonts w:ascii="Times New Roman" w:hAnsi="Times New Roman" w:cs="Times New Roman"/>
          <w:sz w:val="24"/>
          <w:szCs w:val="24"/>
        </w:rPr>
        <w:t>«</w:t>
      </w:r>
      <w:r w:rsidR="00CA5F8F" w:rsidRPr="00981CEA">
        <w:rPr>
          <w:rFonts w:ascii="Times New Roman" w:hAnsi="Times New Roman" w:cs="Times New Roman"/>
          <w:sz w:val="24"/>
          <w:szCs w:val="24"/>
        </w:rPr>
        <w:t xml:space="preserve"> </w:t>
      </w:r>
      <w:r w:rsidR="00A12722">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001E89" w:rsidP="005A7C4D">
      <w:pPr>
        <w:pStyle w:val="a6"/>
        <w:jc w:val="center"/>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1. Общие положения </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1.1.  Комиссия   по   подготовке  проекта  правил   землепользования   и   застройки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(далее по тексту –  Комиссия) является постоянно действующим коллегиальным совещательным органом, созданным при администрации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в целях организации решения вопросов, связанных с градостроительным зонированием территории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1.2.  Комиссия  в своей  деятельности  руководствуется Конституций Российской Федерации, законодательством Российской Федерации, Республики Бурятия, правовыми актами органов местного самоуправления МО «Еравнинский район»  и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по вопросам  землепользования   и  градостроительной  деятельности, Уставом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и настоящим  Порядком.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1.3. В состав  Комиссии  входят представители органов местного самоуправления МО  «Еравнинский район»,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депутаты Совета депутатов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представители территориальных органов местного самоуправления,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Республики Бурятия, органов местного самоуправления МО «Еравнинский район», иных органов  и  организаций.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1.4. Численный состав  комиссии  не может превышать 7 человек.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1.5. Предметом рассмотрения  Комиссии  являются: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1) до утверждения  правил   землепользования   и   застройки  – вопросы изменения разрешенного использования земельных участков  и  объектов капитального строительства в  порядке, установленном градостроительным законодательством;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 в период  подготовки   правил   землепользования   и   застройки: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а) обеспечение  подготовки  проекта  правил   землепользования   и   застройки;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б) проведение публичных слушаний по проекту  правил   землепользования   и   застройки;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в) внесения в проект  правил   землепользования   и   застройки  дополнений  и  изменений по результатам публичных слушаний;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 после утверждения  правил   землепользования   и   застройки: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а) вопросы предоставления разрешения на условно разрешенный вид использования земельного участка или объекта капитального строительства;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б)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в) вопросы внесения изменений в  правила   землепользования   и   застройки;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г) иные вопросы, связанные с установлением  и  изменением разрешенного использования земельных участков и объектов капитального строительства на территории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2.Общий  порядок   деятельности   Комиссии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2.1.Руководство  деятельности  Комиссии осуществляется председателем.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lastRenderedPageBreak/>
        <w:t xml:space="preserve">2.2.Заседания  Комиссии  проводятся по мере необходимости, определяемой председателем  комиссии.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2.3. Решения  Комиссии  принимаются большинством голосов от общего числа членов  комиссии.  При     равенстве     голосов     голос председательствующего является решающим.</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Комиссия   правомочна   принимать   решения,   если   на   заседании присутствует не менее двух третей её членов.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Решения  Комиссии  оформляются протоколом. В случаях, определенных законодательством,  Комиссия  готовит заключения.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2.4. Заключения  Комиссии  должны содержать объективную оценку рассматриваемого вопроса, основанную на требованиях законодательства, технических регламентов, региональных  и  местных нормативов градостроительного проектирования, положениях генерального плана поселения, иных документов территориального планирования, действующих на территории поселения. Заключение подписывает председатель  Комиссии.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Опубликование заключения, в определенных законодательством случаях, осуществляется в  порядке, установленном для официального опубликования муниципальных правовых актов.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2.5. При  подготовке  проекта  правил землепользования и застройки, заинтересованные лица направляют свои предложения в  Комиссию  по адресу:</w:t>
      </w:r>
      <w:r w:rsidR="002D449C">
        <w:rPr>
          <w:rFonts w:ascii="Times New Roman" w:hAnsi="Times New Roman" w:cs="Times New Roman"/>
          <w:sz w:val="24"/>
          <w:szCs w:val="24"/>
        </w:rPr>
        <w:t xml:space="preserve"> с. Комсомольское, ул. Советская,34</w:t>
      </w:r>
      <w:r w:rsidR="00F975EE" w:rsidRPr="00981CEA">
        <w:rPr>
          <w:rFonts w:ascii="Times New Roman" w:hAnsi="Times New Roman" w:cs="Times New Roman"/>
          <w:sz w:val="24"/>
          <w:szCs w:val="24"/>
        </w:rPr>
        <w:t xml:space="preserve"> </w:t>
      </w:r>
      <w:r w:rsidRPr="00981CEA">
        <w:rPr>
          <w:rFonts w:ascii="Times New Roman" w:hAnsi="Times New Roman" w:cs="Times New Roman"/>
          <w:sz w:val="24"/>
          <w:szCs w:val="24"/>
        </w:rPr>
        <w:t xml:space="preserve">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Предложения оформляются в письменном виде  и  должны содержать мотивированные предложения с приложением соответствующих обосновывающих документов (при необходимости).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2.6. Ответственный секретарь  комиссии  осуществляет регистрацию поступившего предложения в день его поступления  и  передает поступившее предложение председателю  Комиссии.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Председатель  Комиссии  организует предварительное рассмотрение предложения, назначает дату проведения заседания  Комиссии.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2.7.  Комиссия  рассматривает поступившие предложения  и  заявления в сроки, не превышающие установленные Градостроительным кодексом Российской Федерации.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 в котором содержатся рекомендации проектной организации о внесении в соответствии с поступившим предложением дополнений  и  изменений в проект  правил   землепользования   и   застройки  или об отклонении такого предложения с указанием причин отклонения.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2.8. Предложения заинтересованных лиц могут быть отклонены по следующим основаниям: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а) если предложения не относятся к предмету правового зонирования территории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б) если предложения не содержат мотивированного обоснования необходимости изменения установленного правового режима использования земель  и  объектов капитального строительства, дополнения  и  изменения проекта  правил   землепользования   и   застройки, внесения изменений  и  дополнений в утвержденные  правила   землепользования   и   застройки;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в) если предложения не соответствуют требованиям действующего законодательства, технических регламентов, региональных  и  местных нормативов, иных правовых актов, регулирующих  землепользование   и   застройку  на территории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Заинтересованные лица могут обжаловать действия  Комиссии  в установленном законодательством  порядке.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lastRenderedPageBreak/>
        <w:t xml:space="preserve">3.  Порядок   деятельности   Комиссии  до утверждения  правил   землепользования   и   застройки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3.1. 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(установленного) разрешенного использования в проект  правил   землепользования   и   застройки.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3.2. Комиссия  осуществляет прием заявлений на изменение разрешенного использования земельных участков  и  объектов капитального строительства в  порядке, установленном в п. 2.5-2.6.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3.3. 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даты проведения публичных слушаний по вопросу изменения разрешенного использования, либо для мотивированного отклонения такого заявления.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В указанном предварительном заключении  Комиссии  должен быть определен круг лиц, подлежащих обязательному извещению о проведении публичных слушаний.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3.4. После принятия главой администрации решения о проведении публичных слушаний,  Комиссия  организует: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1) направление сообщения о проведении публичных слушаний правообладателям земельных участков, имеющих общие границы с земельным участком, применительно к которому осуществляется изменение разрешенного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изменяется разрешенное использование и правообладателям помещений, являющихся частью объекта капитального строительства, применительно к которому запрашивается разрешение об изменении разрешенного использования.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 организует и проводит публичные слушания по вопросу изменения разрешенного использования земельного участка и объектов капитального строительства.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3.5.  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 организует его опубликование.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3.6.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    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строительства, основанную на требованиях законодательства, технических регламентов  и  нормативов,  и  могут не совпадать с решением, принятым на публичных слушаниях.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3.7.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и  (или) Положением о проведении публичных слушаний в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утвержденным решением Совета депутатов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и  не может быть более одного месяца.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lastRenderedPageBreak/>
        <w:t xml:space="preserve">4. Порядок   деятельности   Комиссии  в период  подготовки   правил   землепользования   и   застройки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4.1. В период  подготовки  внесения изменений в  правила   землепользования   и   застройки,  Комиссия  обеспечивает: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1)  подготовку  проекта внесения изменений в   правила землепользования и застройки;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 проведение публичных слушаний по проекту внесения изменений в  правила   землепользования   и   застройки;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 внесения в проект внесение изменений в   правила   землепользования   и   застройки  дополнений  и  изменений по результатам публичных слушаний; </w:t>
      </w:r>
    </w:p>
    <w:p w:rsidR="00001E89" w:rsidRPr="00981CEA" w:rsidRDefault="00001E89" w:rsidP="00001E89">
      <w:pPr>
        <w:pStyle w:val="a6"/>
        <w:rPr>
          <w:rFonts w:ascii="Times New Roman" w:hAnsi="Times New Roman" w:cs="Times New Roman"/>
          <w:sz w:val="24"/>
          <w:szCs w:val="24"/>
        </w:rPr>
      </w:pP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4.2. В целях  подготовки  проекта внесения изменений в   правила   землепользования   и   застройки Комиссия: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1) Осуществляет  подготовку  конкурсной документации для размещения муниципального заказа на  подготовку  проекта  Правил землепользования   и   застройки;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2) Оказывает проектной организации содействие в сборе исходных данных, анализе правовых актов, действующих на территории поселения, оперативно предоставляет информацию о происходящих изменениях разрешенного использования земельных участков, утверждении правовых  и  проектных документов, имеющих значение для установления границ территориальных зон и градостроительных регламентов, организует совещания, промежуточные рассмотрения проектных решений;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3) Организует прием предложений заинтересованных лиц и направление указанных предложений для включение их в проект  правил землепользования и застройки, в  порядке, определенном п. 2.5-2.8;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4) Осуществляет проверку проекта внесение изменений в   правила землепользования и застройки  на соответствие законодательству Российской Федерации, Республики Бурятия, правовым актам МО «Еравнинский район», МО  СП «</w:t>
      </w:r>
      <w:r w:rsidR="002D449C">
        <w:rPr>
          <w:rFonts w:ascii="Times New Roman" w:hAnsi="Times New Roman" w:cs="Times New Roman"/>
          <w:sz w:val="24"/>
          <w:szCs w:val="24"/>
        </w:rPr>
        <w:t>Комсомольское</w:t>
      </w:r>
      <w:r w:rsidRPr="00981CEA">
        <w:rPr>
          <w:rFonts w:ascii="Times New Roman" w:hAnsi="Times New Roman" w:cs="Times New Roman"/>
          <w:sz w:val="24"/>
          <w:szCs w:val="24"/>
        </w:rPr>
        <w:t xml:space="preserve">», техническим регламентам, региональным  и  местным нормативам градостроительного проектирования, документам территориального планирования всех уровней, действующих на территории поселения, документам по планировке территорий;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5) Готовит предварительное заключение по проекту внесения изменений в   правила землепользования   и   застройки   и  направляет проект внесения изменений в правила землепользования   и   застройки  и  заключение главе администрации поселения для осуществления процедуры утверждения, либо направления проекта на доработку;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6) Организует проведение публичных слушаний по проекту внесения изменений в правила землепользования и застройки, в соответствии с п. 5 приложения 1 настоящего постановления;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7) Осуществляет  подготовку  Заключения о результатах публичных слушаний;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8) Обеспечивает внесение изменений в проект  правил землепользования и застройки  по результатам публичных слушаний;</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9) Представляет проект внесение изменений в правила землепользования   и   застройки главе администрации поселения для принятия решения о направлении проекта внесение изменений в правила землепользования и застройки  на утверждение в представительный орган местного самоуправления или об отклонении проекта  внесение изменений в  правила   землепользования   и   застройки   и  о направлении его на доработку с указанием даты его повторного представления.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5.  Порядок   деятельности   Комиссии  после утверждения  правил   землепользования   и   застройки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5.1. К вопросам, подлежащим рассмотрению  Комиссий  после утверждения внесений изменений  правил   землепользования   и   застройки  относятся:</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а) вопросы предоставления разрешения на условно разрешенный вид использования земельного участка или объекта капитального строительства;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lastRenderedPageBreak/>
        <w:t>б)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в) вопросы внесения изменений в  правила   землепользования   и   застройки;</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 xml:space="preserve">г) иные вопросы, связанные с установлением  и  изменением разрешенного использования земельных участков  и  объектов капитального строительства на территории поселения. </w:t>
      </w:r>
    </w:p>
    <w:p w:rsidR="00001E89" w:rsidRPr="00981CEA" w:rsidRDefault="00001E89" w:rsidP="00001E89">
      <w:pPr>
        <w:pStyle w:val="a6"/>
        <w:rPr>
          <w:rFonts w:ascii="Times New Roman" w:hAnsi="Times New Roman" w:cs="Times New Roman"/>
          <w:sz w:val="24"/>
          <w:szCs w:val="24"/>
        </w:rPr>
      </w:pPr>
      <w:r w:rsidRPr="00981CEA">
        <w:rPr>
          <w:rFonts w:ascii="Times New Roman" w:hAnsi="Times New Roman" w:cs="Times New Roman"/>
          <w:sz w:val="24"/>
          <w:szCs w:val="24"/>
        </w:rPr>
        <w:t>5.2.  Порядок  рассмотрения указанных в п.5.1. вопросов утверждается в составе  правил   землепользования   и   застройки  в соответствии со ст. 39, 40 Градостроительного Кодекса РФ.</w:t>
      </w:r>
    </w:p>
    <w:p w:rsidR="00001E89" w:rsidRPr="00981CEA" w:rsidRDefault="00001E89" w:rsidP="00001E89">
      <w:pPr>
        <w:jc w:val="both"/>
        <w:rPr>
          <w:rFonts w:ascii="Times New Roman" w:hAnsi="Times New Roman" w:cs="Times New Roman"/>
          <w:sz w:val="24"/>
          <w:szCs w:val="24"/>
        </w:rPr>
      </w:pPr>
    </w:p>
    <w:p w:rsidR="00001E89" w:rsidRPr="00981CEA" w:rsidRDefault="00001E89" w:rsidP="00001E89">
      <w:pPr>
        <w:jc w:val="both"/>
        <w:rPr>
          <w:rFonts w:ascii="Times New Roman" w:hAnsi="Times New Roman" w:cs="Times New Roman"/>
          <w:sz w:val="24"/>
          <w:szCs w:val="24"/>
        </w:rPr>
      </w:pPr>
    </w:p>
    <w:p w:rsidR="00001E89" w:rsidRPr="00981CEA" w:rsidRDefault="00001E89" w:rsidP="00001E89">
      <w:pPr>
        <w:rPr>
          <w:rFonts w:ascii="Times New Roman" w:hAnsi="Times New Roman" w:cs="Times New Roman"/>
          <w:sz w:val="24"/>
          <w:szCs w:val="24"/>
        </w:rPr>
      </w:pPr>
    </w:p>
    <w:p w:rsidR="00001E89" w:rsidRPr="00981CEA" w:rsidRDefault="00001E89" w:rsidP="00001E89">
      <w:pPr>
        <w:rPr>
          <w:rFonts w:ascii="Times New Roman" w:hAnsi="Times New Roman" w:cs="Times New Roman"/>
          <w:sz w:val="24"/>
          <w:szCs w:val="24"/>
        </w:rPr>
      </w:pPr>
    </w:p>
    <w:p w:rsidR="00001E89" w:rsidRPr="00981CEA" w:rsidRDefault="00001E89" w:rsidP="00001E89">
      <w:pPr>
        <w:rPr>
          <w:rFonts w:ascii="Times New Roman" w:hAnsi="Times New Roman" w:cs="Times New Roman"/>
          <w:sz w:val="24"/>
          <w:szCs w:val="24"/>
        </w:rPr>
      </w:pPr>
    </w:p>
    <w:p w:rsidR="00001E89" w:rsidRPr="00981CEA" w:rsidRDefault="00001E89" w:rsidP="00001E89">
      <w:pPr>
        <w:rPr>
          <w:rFonts w:ascii="Times New Roman" w:hAnsi="Times New Roman" w:cs="Times New Roman"/>
          <w:sz w:val="24"/>
          <w:szCs w:val="24"/>
        </w:rPr>
      </w:pPr>
    </w:p>
    <w:p w:rsidR="00001E89" w:rsidRPr="00981CEA" w:rsidRDefault="00001E89" w:rsidP="00001E89">
      <w:pPr>
        <w:rPr>
          <w:rFonts w:ascii="Times New Roman" w:hAnsi="Times New Roman" w:cs="Times New Roman"/>
          <w:sz w:val="24"/>
          <w:szCs w:val="24"/>
        </w:rPr>
      </w:pPr>
    </w:p>
    <w:p w:rsidR="00001E89" w:rsidRPr="00981CEA" w:rsidRDefault="00001E89" w:rsidP="00001E89">
      <w:pPr>
        <w:rPr>
          <w:rFonts w:ascii="Times New Roman" w:hAnsi="Times New Roman" w:cs="Times New Roman"/>
          <w:sz w:val="24"/>
          <w:szCs w:val="24"/>
        </w:rPr>
      </w:pPr>
    </w:p>
    <w:p w:rsidR="00001E89" w:rsidRPr="00981CEA" w:rsidRDefault="00001E89" w:rsidP="00001E89">
      <w:pPr>
        <w:rPr>
          <w:rFonts w:ascii="Times New Roman" w:hAnsi="Times New Roman" w:cs="Times New Roman"/>
          <w:sz w:val="24"/>
          <w:szCs w:val="24"/>
        </w:rPr>
      </w:pPr>
    </w:p>
    <w:p w:rsidR="0019369E" w:rsidRPr="00981CEA" w:rsidRDefault="0019369E">
      <w:pPr>
        <w:rPr>
          <w:rFonts w:ascii="Times New Roman" w:hAnsi="Times New Roman" w:cs="Times New Roman"/>
          <w:sz w:val="24"/>
          <w:szCs w:val="24"/>
        </w:rPr>
      </w:pPr>
    </w:p>
    <w:sectPr w:rsidR="0019369E" w:rsidRPr="00981CEA" w:rsidSect="005F0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802AD"/>
    <w:multiLevelType w:val="hybridMultilevel"/>
    <w:tmpl w:val="2CE23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F77AC8"/>
    <w:multiLevelType w:val="hybridMultilevel"/>
    <w:tmpl w:val="DEF2A412"/>
    <w:lvl w:ilvl="0" w:tplc="BE58CD6A">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89"/>
    <w:rsid w:val="00001E89"/>
    <w:rsid w:val="000F57BA"/>
    <w:rsid w:val="0019369E"/>
    <w:rsid w:val="001D7137"/>
    <w:rsid w:val="00214D32"/>
    <w:rsid w:val="002D449C"/>
    <w:rsid w:val="00321A7A"/>
    <w:rsid w:val="00337211"/>
    <w:rsid w:val="00374586"/>
    <w:rsid w:val="00396213"/>
    <w:rsid w:val="003B37EE"/>
    <w:rsid w:val="004B31A3"/>
    <w:rsid w:val="004B3B00"/>
    <w:rsid w:val="004C6C44"/>
    <w:rsid w:val="004E389E"/>
    <w:rsid w:val="005A7C4D"/>
    <w:rsid w:val="005C4CF2"/>
    <w:rsid w:val="005F0D5E"/>
    <w:rsid w:val="006778B2"/>
    <w:rsid w:val="006C2E3C"/>
    <w:rsid w:val="00723EB3"/>
    <w:rsid w:val="00763F0C"/>
    <w:rsid w:val="0081347E"/>
    <w:rsid w:val="008765D8"/>
    <w:rsid w:val="008B0210"/>
    <w:rsid w:val="00981CEA"/>
    <w:rsid w:val="00A12722"/>
    <w:rsid w:val="00A52687"/>
    <w:rsid w:val="00A81A24"/>
    <w:rsid w:val="00AA4215"/>
    <w:rsid w:val="00B807FC"/>
    <w:rsid w:val="00CA5F8F"/>
    <w:rsid w:val="00CB20E2"/>
    <w:rsid w:val="00CB5B1C"/>
    <w:rsid w:val="00D73B8D"/>
    <w:rsid w:val="00D77C9B"/>
    <w:rsid w:val="00E04381"/>
    <w:rsid w:val="00EC11B6"/>
    <w:rsid w:val="00F9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001E89"/>
    <w:pPr>
      <w:keepNext/>
      <w:spacing w:after="0" w:line="240" w:lineRule="auto"/>
      <w:jc w:val="center"/>
      <w:outlineLvl w:val="3"/>
    </w:pPr>
    <w:rPr>
      <w:rFonts w:ascii="Times New Roman" w:eastAsia="Calibri" w:hAnsi="Times New Roman" w:cs="Times New Roman"/>
      <w:b/>
      <w:sz w:val="24"/>
      <w:szCs w:val="2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01E89"/>
    <w:rPr>
      <w:rFonts w:ascii="Times New Roman" w:eastAsia="Calibri" w:hAnsi="Times New Roman" w:cs="Times New Roman"/>
      <w:b/>
      <w:sz w:val="24"/>
      <w:szCs w:val="20"/>
      <w14:shadow w14:blurRad="50800" w14:dist="38100" w14:dir="2700000" w14:sx="100000" w14:sy="100000" w14:kx="0" w14:ky="0" w14:algn="tl">
        <w14:srgbClr w14:val="000000">
          <w14:alpha w14:val="60000"/>
        </w14:srgbClr>
      </w14:shadow>
    </w:rPr>
  </w:style>
  <w:style w:type="paragraph" w:styleId="a3">
    <w:name w:val="Normal (Web)"/>
    <w:basedOn w:val="a"/>
    <w:uiPriority w:val="99"/>
    <w:semiHidden/>
    <w:unhideWhenUsed/>
    <w:rsid w:val="00001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semiHidden/>
    <w:locked/>
    <w:rsid w:val="00001E89"/>
    <w:rPr>
      <w:rFonts w:ascii="Arial" w:eastAsia="Times New Roman" w:hAnsi="Arial" w:cs="Arial"/>
    </w:rPr>
  </w:style>
  <w:style w:type="paragraph" w:customStyle="1" w:styleId="ConsPlusNormal0">
    <w:name w:val="ConsPlusNormal"/>
    <w:link w:val="ConsPlusNormal"/>
    <w:semiHidden/>
    <w:rsid w:val="00001E89"/>
    <w:pPr>
      <w:widowControl w:val="0"/>
      <w:autoSpaceDE w:val="0"/>
      <w:autoSpaceDN w:val="0"/>
      <w:adjustRightInd w:val="0"/>
      <w:spacing w:after="0" w:line="240" w:lineRule="auto"/>
    </w:pPr>
    <w:rPr>
      <w:rFonts w:ascii="Arial" w:eastAsia="Times New Roman" w:hAnsi="Arial" w:cs="Arial"/>
    </w:rPr>
  </w:style>
  <w:style w:type="paragraph" w:styleId="a4">
    <w:name w:val="Balloon Text"/>
    <w:basedOn w:val="a"/>
    <w:link w:val="a5"/>
    <w:uiPriority w:val="99"/>
    <w:semiHidden/>
    <w:unhideWhenUsed/>
    <w:rsid w:val="00001E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E89"/>
    <w:rPr>
      <w:rFonts w:ascii="Tahoma" w:hAnsi="Tahoma" w:cs="Tahoma"/>
      <w:sz w:val="16"/>
      <w:szCs w:val="16"/>
    </w:rPr>
  </w:style>
  <w:style w:type="paragraph" w:styleId="a6">
    <w:name w:val="No Spacing"/>
    <w:uiPriority w:val="1"/>
    <w:qFormat/>
    <w:rsid w:val="00001E89"/>
    <w:pPr>
      <w:spacing w:after="0" w:line="240" w:lineRule="auto"/>
    </w:pPr>
  </w:style>
  <w:style w:type="paragraph" w:customStyle="1" w:styleId="p2">
    <w:name w:val="p2"/>
    <w:basedOn w:val="a"/>
    <w:rsid w:val="004B3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B3B00"/>
  </w:style>
  <w:style w:type="paragraph" w:styleId="a7">
    <w:name w:val="List Paragraph"/>
    <w:basedOn w:val="a"/>
    <w:uiPriority w:val="34"/>
    <w:qFormat/>
    <w:rsid w:val="00723EB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001E89"/>
    <w:pPr>
      <w:keepNext/>
      <w:spacing w:after="0" w:line="240" w:lineRule="auto"/>
      <w:jc w:val="center"/>
      <w:outlineLvl w:val="3"/>
    </w:pPr>
    <w:rPr>
      <w:rFonts w:ascii="Times New Roman" w:eastAsia="Calibri" w:hAnsi="Times New Roman" w:cs="Times New Roman"/>
      <w:b/>
      <w:sz w:val="24"/>
      <w:szCs w:val="2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01E89"/>
    <w:rPr>
      <w:rFonts w:ascii="Times New Roman" w:eastAsia="Calibri" w:hAnsi="Times New Roman" w:cs="Times New Roman"/>
      <w:b/>
      <w:sz w:val="24"/>
      <w:szCs w:val="20"/>
      <w14:shadow w14:blurRad="50800" w14:dist="38100" w14:dir="2700000" w14:sx="100000" w14:sy="100000" w14:kx="0" w14:ky="0" w14:algn="tl">
        <w14:srgbClr w14:val="000000">
          <w14:alpha w14:val="60000"/>
        </w14:srgbClr>
      </w14:shadow>
    </w:rPr>
  </w:style>
  <w:style w:type="paragraph" w:styleId="a3">
    <w:name w:val="Normal (Web)"/>
    <w:basedOn w:val="a"/>
    <w:uiPriority w:val="99"/>
    <w:semiHidden/>
    <w:unhideWhenUsed/>
    <w:rsid w:val="00001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semiHidden/>
    <w:locked/>
    <w:rsid w:val="00001E89"/>
    <w:rPr>
      <w:rFonts w:ascii="Arial" w:eastAsia="Times New Roman" w:hAnsi="Arial" w:cs="Arial"/>
    </w:rPr>
  </w:style>
  <w:style w:type="paragraph" w:customStyle="1" w:styleId="ConsPlusNormal0">
    <w:name w:val="ConsPlusNormal"/>
    <w:link w:val="ConsPlusNormal"/>
    <w:semiHidden/>
    <w:rsid w:val="00001E89"/>
    <w:pPr>
      <w:widowControl w:val="0"/>
      <w:autoSpaceDE w:val="0"/>
      <w:autoSpaceDN w:val="0"/>
      <w:adjustRightInd w:val="0"/>
      <w:spacing w:after="0" w:line="240" w:lineRule="auto"/>
    </w:pPr>
    <w:rPr>
      <w:rFonts w:ascii="Arial" w:eastAsia="Times New Roman" w:hAnsi="Arial" w:cs="Arial"/>
    </w:rPr>
  </w:style>
  <w:style w:type="paragraph" w:styleId="a4">
    <w:name w:val="Balloon Text"/>
    <w:basedOn w:val="a"/>
    <w:link w:val="a5"/>
    <w:uiPriority w:val="99"/>
    <w:semiHidden/>
    <w:unhideWhenUsed/>
    <w:rsid w:val="00001E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1E89"/>
    <w:rPr>
      <w:rFonts w:ascii="Tahoma" w:hAnsi="Tahoma" w:cs="Tahoma"/>
      <w:sz w:val="16"/>
      <w:szCs w:val="16"/>
    </w:rPr>
  </w:style>
  <w:style w:type="paragraph" w:styleId="a6">
    <w:name w:val="No Spacing"/>
    <w:uiPriority w:val="1"/>
    <w:qFormat/>
    <w:rsid w:val="00001E89"/>
    <w:pPr>
      <w:spacing w:after="0" w:line="240" w:lineRule="auto"/>
    </w:pPr>
  </w:style>
  <w:style w:type="paragraph" w:customStyle="1" w:styleId="p2">
    <w:name w:val="p2"/>
    <w:basedOn w:val="a"/>
    <w:rsid w:val="004B3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B3B00"/>
  </w:style>
  <w:style w:type="paragraph" w:styleId="a7">
    <w:name w:val="List Paragraph"/>
    <w:basedOn w:val="a"/>
    <w:uiPriority w:val="34"/>
    <w:qFormat/>
    <w:rsid w:val="00723EB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7648">
      <w:bodyDiv w:val="1"/>
      <w:marLeft w:val="0"/>
      <w:marRight w:val="0"/>
      <w:marTop w:val="0"/>
      <w:marBottom w:val="0"/>
      <w:divBdr>
        <w:top w:val="none" w:sz="0" w:space="0" w:color="auto"/>
        <w:left w:val="none" w:sz="0" w:space="0" w:color="auto"/>
        <w:bottom w:val="none" w:sz="0" w:space="0" w:color="auto"/>
        <w:right w:val="none" w:sz="0" w:space="0" w:color="auto"/>
      </w:divBdr>
    </w:div>
    <w:div w:id="1354040585">
      <w:bodyDiv w:val="1"/>
      <w:marLeft w:val="0"/>
      <w:marRight w:val="0"/>
      <w:marTop w:val="0"/>
      <w:marBottom w:val="0"/>
      <w:divBdr>
        <w:top w:val="none" w:sz="0" w:space="0" w:color="auto"/>
        <w:left w:val="none" w:sz="0" w:space="0" w:color="auto"/>
        <w:bottom w:val="none" w:sz="0" w:space="0" w:color="auto"/>
        <w:right w:val="none" w:sz="0" w:space="0" w:color="auto"/>
      </w:divBdr>
    </w:div>
    <w:div w:id="1607691694">
      <w:bodyDiv w:val="1"/>
      <w:marLeft w:val="0"/>
      <w:marRight w:val="0"/>
      <w:marTop w:val="0"/>
      <w:marBottom w:val="0"/>
      <w:divBdr>
        <w:top w:val="none" w:sz="0" w:space="0" w:color="auto"/>
        <w:left w:val="none" w:sz="0" w:space="0" w:color="auto"/>
        <w:bottom w:val="none" w:sz="0" w:space="0" w:color="auto"/>
        <w:right w:val="none" w:sz="0" w:space="0" w:color="auto"/>
      </w:divBdr>
    </w:div>
    <w:div w:id="17308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3597</Words>
  <Characters>20505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4</cp:revision>
  <dcterms:created xsi:type="dcterms:W3CDTF">2019-08-29T03:03:00Z</dcterms:created>
  <dcterms:modified xsi:type="dcterms:W3CDTF">2019-08-30T03:56:00Z</dcterms:modified>
</cp:coreProperties>
</file>