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CE" w:rsidRDefault="003611CE" w:rsidP="003611CE">
      <w:pPr>
        <w:spacing w:line="360" w:lineRule="atLeast"/>
        <w:jc w:val="both"/>
        <w:rPr>
          <w:lang w:val="en-US"/>
        </w:rPr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611CE" w:rsidTr="003611CE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3611CE" w:rsidRDefault="003611CE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br/>
              <w:t xml:space="preserve">муниципального образования «Комсомольское» </w:t>
            </w:r>
            <w:r>
              <w:rPr>
                <w:b/>
                <w:bCs/>
              </w:rPr>
              <w:br/>
              <w:t>Республики Бурятия</w:t>
            </w:r>
          </w:p>
          <w:p w:rsidR="003611CE" w:rsidRDefault="003611CE">
            <w:pPr>
              <w:spacing w:after="20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3611CE" w:rsidRDefault="003611CE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proofErr w:type="spellStart"/>
            <w:r>
              <w:rPr>
                <w:b/>
                <w:bCs/>
              </w:rPr>
              <w:t>Буряад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Республикын</w:t>
            </w:r>
            <w:proofErr w:type="spellEnd"/>
          </w:p>
          <w:p w:rsidR="003611CE" w:rsidRDefault="003611CE">
            <w:pPr>
              <w:spacing w:after="200" w:line="276" w:lineRule="auto"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>
              <w:rPr>
                <w:b/>
                <w:bCs/>
              </w:rPr>
              <w:t xml:space="preserve">                      «</w:t>
            </w:r>
            <w:proofErr w:type="spellStart"/>
            <w:r>
              <w:rPr>
                <w:b/>
                <w:bCs/>
              </w:rPr>
              <w:t>Комсомолой</w:t>
            </w:r>
            <w:proofErr w:type="spellEnd"/>
            <w:r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br/>
              <w:t xml:space="preserve">                   </w:t>
            </w:r>
            <w:proofErr w:type="spellStart"/>
            <w:r>
              <w:rPr>
                <w:b/>
                <w:bCs/>
              </w:rPr>
              <w:t>муниципальна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байгуулгын</w:t>
            </w:r>
            <w:proofErr w:type="spellEnd"/>
            <w:r>
              <w:rPr>
                <w:b/>
                <w:bCs/>
              </w:rPr>
              <w:br/>
              <w:t xml:space="preserve">                       </w:t>
            </w:r>
            <w:proofErr w:type="spellStart"/>
            <w:r>
              <w:rPr>
                <w:b/>
                <w:bCs/>
              </w:rPr>
              <w:t>Захиргаан</w:t>
            </w:r>
            <w:proofErr w:type="spellEnd"/>
          </w:p>
        </w:tc>
      </w:tr>
    </w:tbl>
    <w:p w:rsidR="003611CE" w:rsidRDefault="003611CE" w:rsidP="003611CE">
      <w:pPr>
        <w:jc w:val="center"/>
        <w:rPr>
          <w:rFonts w:asciiTheme="minorHAnsi" w:hAnsiTheme="minorHAnsi" w:cstheme="minorBidi"/>
          <w:sz w:val="18"/>
          <w:szCs w:val="18"/>
          <w:lang w:eastAsia="en-US"/>
        </w:rPr>
      </w:pPr>
      <w:r>
        <w:rPr>
          <w:sz w:val="16"/>
          <w:szCs w:val="16"/>
        </w:rPr>
        <w:t xml:space="preserve">671441, Республика Бурятия, </w:t>
      </w:r>
      <w:proofErr w:type="spellStart"/>
      <w:r>
        <w:rPr>
          <w:sz w:val="16"/>
          <w:szCs w:val="16"/>
        </w:rPr>
        <w:t>Еравнинский</w:t>
      </w:r>
      <w:proofErr w:type="spellEnd"/>
      <w:r>
        <w:rPr>
          <w:sz w:val="16"/>
          <w:szCs w:val="16"/>
        </w:rPr>
        <w:t xml:space="preserve"> район, с. </w:t>
      </w:r>
      <w:proofErr w:type="gramStart"/>
      <w:r>
        <w:rPr>
          <w:sz w:val="16"/>
          <w:szCs w:val="16"/>
        </w:rPr>
        <w:t>Комсомольское</w:t>
      </w:r>
      <w:proofErr w:type="gramEnd"/>
      <w:r>
        <w:rPr>
          <w:sz w:val="16"/>
          <w:szCs w:val="16"/>
        </w:rPr>
        <w:t xml:space="preserve"> ул. Советская,34  тел./факс 8(30135)35142 </w:t>
      </w:r>
      <w:r>
        <w:rPr>
          <w:sz w:val="18"/>
          <w:szCs w:val="18"/>
          <w:lang w:val="en-US"/>
        </w:rPr>
        <w:t>URL</w:t>
      </w:r>
      <w:r>
        <w:rPr>
          <w:sz w:val="18"/>
          <w:szCs w:val="18"/>
        </w:rPr>
        <w:t>:</w:t>
      </w:r>
      <w:hyperlink r:id="rId6" w:history="1">
        <w:r>
          <w:rPr>
            <w:rStyle w:val="a7"/>
            <w:sz w:val="18"/>
            <w:szCs w:val="18"/>
            <w:lang w:val="en-US"/>
          </w:rPr>
          <w:t>http</w:t>
        </w:r>
        <w:r>
          <w:rPr>
            <w:rStyle w:val="a7"/>
            <w:sz w:val="18"/>
            <w:szCs w:val="18"/>
          </w:rPr>
          <w:t>://</w:t>
        </w:r>
        <w:proofErr w:type="spellStart"/>
        <w:r>
          <w:rPr>
            <w:rStyle w:val="a7"/>
            <w:sz w:val="18"/>
            <w:szCs w:val="18"/>
            <w:lang w:val="en-US"/>
          </w:rPr>
          <w:t>yaruuna</w:t>
        </w:r>
        <w:proofErr w:type="spellEnd"/>
        <w:r>
          <w:rPr>
            <w:rStyle w:val="a7"/>
            <w:sz w:val="18"/>
            <w:szCs w:val="18"/>
          </w:rPr>
          <w:t>.</w:t>
        </w:r>
        <w:proofErr w:type="spellStart"/>
        <w:r>
          <w:rPr>
            <w:rStyle w:val="a7"/>
            <w:sz w:val="18"/>
            <w:szCs w:val="18"/>
            <w:lang w:val="en-US"/>
          </w:rPr>
          <w:t>ru</w:t>
        </w:r>
        <w:proofErr w:type="spellEnd"/>
      </w:hyperlink>
      <w:r>
        <w:rPr>
          <w:sz w:val="18"/>
          <w:szCs w:val="18"/>
        </w:rPr>
        <w:t xml:space="preserve">;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:</w:t>
      </w:r>
      <w:proofErr w:type="spellStart"/>
      <w:r>
        <w:rPr>
          <w:color w:val="0000FF"/>
          <w:sz w:val="18"/>
          <w:szCs w:val="18"/>
          <w:u w:val="single"/>
          <w:lang w:val="en-US"/>
        </w:rPr>
        <w:t>pogromna</w:t>
      </w:r>
      <w:proofErr w:type="spellEnd"/>
      <w:r>
        <w:rPr>
          <w:color w:val="0000FF"/>
          <w:sz w:val="18"/>
          <w:szCs w:val="18"/>
          <w:u w:val="single"/>
        </w:rPr>
        <w:t>@</w:t>
      </w:r>
      <w:r>
        <w:rPr>
          <w:color w:val="0000FF"/>
          <w:sz w:val="18"/>
          <w:szCs w:val="18"/>
          <w:u w:val="single"/>
          <w:lang w:val="en-US"/>
        </w:rPr>
        <w:t>mail</w:t>
      </w:r>
      <w:r>
        <w:rPr>
          <w:color w:val="0000FF"/>
          <w:sz w:val="18"/>
          <w:szCs w:val="18"/>
          <w:u w:val="single"/>
        </w:rPr>
        <w:t>.</w:t>
      </w:r>
      <w:proofErr w:type="spellStart"/>
      <w:r>
        <w:rPr>
          <w:color w:val="0000FF"/>
          <w:sz w:val="18"/>
          <w:szCs w:val="18"/>
          <w:u w:val="single"/>
          <w:lang w:val="en-US"/>
        </w:rPr>
        <w:t>ru</w:t>
      </w:r>
      <w:proofErr w:type="spellEnd"/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3611CE" w:rsidRDefault="003611CE" w:rsidP="003611C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611CE" w:rsidRDefault="003611CE" w:rsidP="003611C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225B04" w:rsidRPr="000C3364" w:rsidRDefault="00225B04" w:rsidP="00225B04">
      <w:pPr>
        <w:jc w:val="center"/>
      </w:pPr>
    </w:p>
    <w:p w:rsidR="00225B04" w:rsidRDefault="001651B6" w:rsidP="00225B04">
      <w:r>
        <w:t xml:space="preserve">№   </w:t>
      </w:r>
      <w:r w:rsidR="003611CE">
        <w:t>37</w:t>
      </w:r>
      <w:r w:rsidR="00225B04">
        <w:t xml:space="preserve">                                                                                        </w:t>
      </w:r>
      <w:r w:rsidR="0038432F">
        <w:t xml:space="preserve">               с.</w:t>
      </w:r>
      <w:r w:rsidR="00673D3D">
        <w:t xml:space="preserve"> </w:t>
      </w:r>
      <w:proofErr w:type="gramStart"/>
      <w:r w:rsidR="0038432F">
        <w:t>Комсомольское</w:t>
      </w:r>
      <w:proofErr w:type="gramEnd"/>
      <w:r w:rsidR="0038432F">
        <w:t xml:space="preserve"> </w:t>
      </w:r>
    </w:p>
    <w:p w:rsidR="0038432F" w:rsidRDefault="003611CE" w:rsidP="00225B04">
      <w:r>
        <w:t>03.</w:t>
      </w:r>
      <w:r w:rsidR="001904AA">
        <w:t>1</w:t>
      </w:r>
      <w:r>
        <w:t>2.2021</w:t>
      </w:r>
      <w:r w:rsidR="0038432F">
        <w:t xml:space="preserve"> г</w:t>
      </w:r>
    </w:p>
    <w:p w:rsidR="00645474" w:rsidRDefault="00645474" w:rsidP="00225B04"/>
    <w:p w:rsidR="00FE66A2" w:rsidRDefault="00FE66A2"/>
    <w:p w:rsidR="00CF56A7" w:rsidRPr="00645474" w:rsidRDefault="00CF56A7">
      <w:pPr>
        <w:rPr>
          <w:b/>
        </w:rPr>
      </w:pPr>
      <w:r w:rsidRPr="00645474">
        <w:rPr>
          <w:b/>
        </w:rPr>
        <w:t>О создании оперативного штаба по прохождению отопительного периода</w:t>
      </w:r>
      <w:r w:rsidR="00645474" w:rsidRPr="00645474">
        <w:rPr>
          <w:b/>
        </w:rPr>
        <w:t>.</w:t>
      </w:r>
    </w:p>
    <w:p w:rsidR="00CF56A7" w:rsidRPr="00645474" w:rsidRDefault="00CF56A7">
      <w:pPr>
        <w:rPr>
          <w:b/>
        </w:rPr>
      </w:pPr>
    </w:p>
    <w:p w:rsidR="00CF56A7" w:rsidRDefault="00645474" w:rsidP="00594529">
      <w:r>
        <w:rPr>
          <w:color w:val="3C3C3C"/>
        </w:rPr>
        <w:t xml:space="preserve">       </w:t>
      </w:r>
      <w:r w:rsidR="003611CE">
        <w:rPr>
          <w:color w:val="3C3C3C"/>
        </w:rPr>
        <w:t>В соответствии с ФЗ от 27.07.2010 г № 190-ФЗ «О теплоснабжении и  распоряжения</w:t>
      </w:r>
      <w:r w:rsidR="00594529">
        <w:rPr>
          <w:color w:val="3C3C3C"/>
        </w:rPr>
        <w:t xml:space="preserve"> А</w:t>
      </w:r>
      <w:r w:rsidR="00594529" w:rsidRPr="00594529">
        <w:rPr>
          <w:color w:val="3C3C3C"/>
        </w:rPr>
        <w:t>дминистрации муниципального образ</w:t>
      </w:r>
      <w:r w:rsidR="003611CE">
        <w:rPr>
          <w:color w:val="3C3C3C"/>
        </w:rPr>
        <w:t>ования «</w:t>
      </w:r>
      <w:proofErr w:type="spellStart"/>
      <w:r w:rsidR="003611CE">
        <w:rPr>
          <w:color w:val="3C3C3C"/>
        </w:rPr>
        <w:t>Еравнинский</w:t>
      </w:r>
      <w:proofErr w:type="spellEnd"/>
      <w:r w:rsidR="003611CE">
        <w:rPr>
          <w:color w:val="3C3C3C"/>
        </w:rPr>
        <w:t xml:space="preserve"> район» от 02.</w:t>
      </w:r>
      <w:r w:rsidR="00594529" w:rsidRPr="00594529">
        <w:rPr>
          <w:color w:val="3C3C3C"/>
        </w:rPr>
        <w:t>1</w:t>
      </w:r>
      <w:r w:rsidR="003611CE">
        <w:rPr>
          <w:color w:val="3C3C3C"/>
        </w:rPr>
        <w:t>2.2021 года № 37</w:t>
      </w:r>
      <w:r w:rsidR="00594529" w:rsidRPr="00594529">
        <w:rPr>
          <w:color w:val="3C3C3C"/>
        </w:rPr>
        <w:t>5 «О назначении ответственных лиц за прохождение отопительных периодов на т</w:t>
      </w:r>
      <w:r w:rsidR="003611CE">
        <w:rPr>
          <w:color w:val="3C3C3C"/>
        </w:rPr>
        <w:t>ерритории сельских поселений»</w:t>
      </w:r>
      <w:proofErr w:type="gramStart"/>
      <w:r w:rsidR="003611CE">
        <w:rPr>
          <w:color w:val="3C3C3C"/>
        </w:rPr>
        <w:t xml:space="preserve">  ,</w:t>
      </w:r>
      <w:proofErr w:type="gramEnd"/>
      <w:r w:rsidR="00594529" w:rsidRPr="00594529">
        <w:t xml:space="preserve"> </w:t>
      </w:r>
      <w:r w:rsidR="00594529">
        <w:t xml:space="preserve">в целях обеспечения надежной и устойчивой работы объектов теплоэнергетики   бюджетной сферы в отопительный период  на территории МО СП «Комсомольское»  </w:t>
      </w:r>
      <w:r w:rsidR="00594529">
        <w:rPr>
          <w:rFonts w:ascii="Arial" w:hAnsi="Arial" w:cs="Arial"/>
          <w:color w:val="3C3C3C"/>
          <w:sz w:val="27"/>
          <w:szCs w:val="27"/>
        </w:rPr>
        <w:br/>
      </w:r>
    </w:p>
    <w:p w:rsidR="00CF56A7" w:rsidRDefault="00CF56A7"/>
    <w:p w:rsidR="00200036" w:rsidRDefault="00053435">
      <w:r>
        <w:t>Обязываю:</w:t>
      </w:r>
    </w:p>
    <w:p w:rsidR="00645474" w:rsidRDefault="00645474"/>
    <w:p w:rsidR="00ED5901" w:rsidRDefault="00E07BBF" w:rsidP="000C458B">
      <w:pPr>
        <w:pStyle w:val="a3"/>
        <w:numPr>
          <w:ilvl w:val="0"/>
          <w:numId w:val="1"/>
        </w:numPr>
      </w:pPr>
      <w:r>
        <w:t>Создать на территории муниципального образования «Комсомольское» постоянно действующий  оперативный штаб по прохождению отопительного периода</w:t>
      </w:r>
      <w:r w:rsidR="003611CE">
        <w:t xml:space="preserve"> 2021- 2022</w:t>
      </w:r>
      <w:r w:rsidR="00977B0E">
        <w:t xml:space="preserve"> годов</w:t>
      </w:r>
      <w:proofErr w:type="gramStart"/>
      <w:r w:rsidR="00594529">
        <w:t xml:space="preserve"> </w:t>
      </w:r>
      <w:r w:rsidR="00ED5901">
        <w:t>,</w:t>
      </w:r>
      <w:proofErr w:type="gramEnd"/>
      <w:r w:rsidR="00ED5901">
        <w:t xml:space="preserve"> а также аварийно-восстано</w:t>
      </w:r>
      <w:r w:rsidR="000C458B">
        <w:t xml:space="preserve">вительные бригады и утвердить их состав. </w:t>
      </w:r>
    </w:p>
    <w:p w:rsidR="008127B9" w:rsidRDefault="008127B9" w:rsidP="008127B9">
      <w:pPr>
        <w:pStyle w:val="a3"/>
        <w:numPr>
          <w:ilvl w:val="0"/>
          <w:numId w:val="1"/>
        </w:numPr>
      </w:pPr>
      <w:r>
        <w:t>Обнародовать данное распоряжение на информационных стендах МО «Комсомольское»</w:t>
      </w:r>
      <w:r w:rsidR="001904AA">
        <w:t>, а также на сайте поселения.</w:t>
      </w:r>
    </w:p>
    <w:p w:rsidR="001904AA" w:rsidRDefault="001904AA" w:rsidP="008127B9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8127B9" w:rsidRDefault="00EF20C0" w:rsidP="008127B9">
      <w:pPr>
        <w:pStyle w:val="a3"/>
        <w:numPr>
          <w:ilvl w:val="0"/>
          <w:numId w:val="1"/>
        </w:numPr>
      </w:pPr>
      <w:r>
        <w:t>Данное распоряжение вступает в силу со дня его подписания.</w:t>
      </w:r>
    </w:p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1904AA" w:rsidRDefault="001904AA" w:rsidP="00DC7C8C">
      <w:r>
        <w:t>Глава муниципального образования</w:t>
      </w:r>
    </w:p>
    <w:p w:rsidR="00DC7C8C" w:rsidRDefault="0038432F" w:rsidP="00DC7C8C">
      <w:r>
        <w:t xml:space="preserve"> «Комсомольское»                            </w:t>
      </w:r>
      <w:r w:rsidR="001904AA">
        <w:t xml:space="preserve">                                     </w:t>
      </w:r>
      <w:r>
        <w:t xml:space="preserve">                 </w:t>
      </w:r>
      <w:proofErr w:type="spellStart"/>
      <w:r>
        <w:t>С.В.Лукашенок</w:t>
      </w:r>
      <w:proofErr w:type="spellEnd"/>
      <w:r>
        <w:t>.</w:t>
      </w:r>
    </w:p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0C458B" w:rsidRDefault="00ED5901" w:rsidP="00ED5901">
      <w:pPr>
        <w:pStyle w:val="a5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 w:rsidRPr="001904AA">
        <w:rPr>
          <w:color w:val="3C3C3C"/>
        </w:rPr>
        <w:lastRenderedPageBreak/>
        <w:t>Приложение</w:t>
      </w:r>
      <w:r w:rsidR="001904AA">
        <w:rPr>
          <w:color w:val="3C3C3C"/>
        </w:rPr>
        <w:br/>
        <w:t>к</w:t>
      </w:r>
      <w:r w:rsidR="000C458B">
        <w:rPr>
          <w:color w:val="3C3C3C"/>
        </w:rPr>
        <w:t xml:space="preserve"> распоряжению администрации</w:t>
      </w:r>
    </w:p>
    <w:p w:rsidR="000C458B" w:rsidRDefault="001904AA" w:rsidP="00ED5901">
      <w:pPr>
        <w:pStyle w:val="a5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 w:rsidRPr="001904AA">
        <w:rPr>
          <w:color w:val="3C3C3C"/>
        </w:rPr>
        <w:t>МО СП</w:t>
      </w:r>
      <w:r>
        <w:rPr>
          <w:color w:val="3C3C3C"/>
        </w:rPr>
        <w:t xml:space="preserve"> «</w:t>
      </w:r>
      <w:r w:rsidRPr="001904AA">
        <w:rPr>
          <w:color w:val="3C3C3C"/>
        </w:rPr>
        <w:t xml:space="preserve">Комсомольское» </w:t>
      </w:r>
    </w:p>
    <w:p w:rsidR="00ED5901" w:rsidRDefault="000C458B" w:rsidP="00ED5901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7"/>
          <w:szCs w:val="27"/>
        </w:rPr>
      </w:pPr>
      <w:r>
        <w:rPr>
          <w:color w:val="3C3C3C"/>
        </w:rPr>
        <w:t>от 03.</w:t>
      </w:r>
      <w:r w:rsidR="001904AA">
        <w:rPr>
          <w:color w:val="3C3C3C"/>
        </w:rPr>
        <w:t>1</w:t>
      </w:r>
      <w:r>
        <w:rPr>
          <w:color w:val="3C3C3C"/>
        </w:rPr>
        <w:t>2.2021г № 37</w:t>
      </w:r>
    </w:p>
    <w:p w:rsidR="00ED5901" w:rsidRDefault="00ED5901" w:rsidP="00ED5901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b w:val="0"/>
          <w:color w:val="3C3C3C"/>
        </w:rPr>
      </w:pPr>
      <w:r w:rsidRPr="001904AA">
        <w:rPr>
          <w:rStyle w:val="a6"/>
          <w:color w:val="3C3C3C"/>
        </w:rPr>
        <w:t>СОСТАВ</w:t>
      </w:r>
      <w:r w:rsidRPr="001904AA">
        <w:rPr>
          <w:b/>
          <w:color w:val="3C3C3C"/>
        </w:rPr>
        <w:br/>
      </w:r>
      <w:r w:rsidRPr="001904AA">
        <w:rPr>
          <w:rStyle w:val="a6"/>
          <w:color w:val="3C3C3C"/>
        </w:rPr>
        <w:t>Оперативного штаба</w:t>
      </w:r>
      <w:r w:rsidR="001904AA" w:rsidRPr="001904AA">
        <w:rPr>
          <w:b/>
        </w:rPr>
        <w:t xml:space="preserve"> </w:t>
      </w:r>
      <w:r w:rsidR="00857163">
        <w:rPr>
          <w:b/>
        </w:rPr>
        <w:t xml:space="preserve"> и аварийно </w:t>
      </w:r>
      <w:proofErr w:type="gramStart"/>
      <w:r w:rsidR="00857163">
        <w:rPr>
          <w:b/>
        </w:rPr>
        <w:t>–в</w:t>
      </w:r>
      <w:proofErr w:type="gramEnd"/>
      <w:r w:rsidR="00857163">
        <w:rPr>
          <w:b/>
        </w:rPr>
        <w:t xml:space="preserve">осстановительной бригады </w:t>
      </w:r>
      <w:r w:rsidR="001904AA" w:rsidRPr="001904AA">
        <w:rPr>
          <w:b/>
        </w:rPr>
        <w:t xml:space="preserve"> по прохождению отопительного периода на территории сельского поселения «Комсомольское»</w:t>
      </w:r>
      <w:r w:rsidRPr="001904AA">
        <w:rPr>
          <w:rStyle w:val="a6"/>
          <w:b w:val="0"/>
          <w:color w:val="3C3C3C"/>
        </w:rPr>
        <w:t xml:space="preserve"> </w:t>
      </w:r>
    </w:p>
    <w:p w:rsidR="00857163" w:rsidRDefault="00857163" w:rsidP="00ED5901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b w:val="0"/>
          <w:color w:val="3C3C3C"/>
        </w:rPr>
      </w:pPr>
    </w:p>
    <w:p w:rsidR="00857163" w:rsidRDefault="00857163" w:rsidP="00ED5901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b w:val="0"/>
          <w:color w:val="3C3C3C"/>
        </w:rPr>
      </w:pPr>
    </w:p>
    <w:p w:rsidR="00857163" w:rsidRPr="001904AA" w:rsidRDefault="00857163" w:rsidP="00ED5901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</w:p>
    <w:p w:rsidR="00ED5901" w:rsidRPr="001904AA" w:rsidRDefault="00ED5901" w:rsidP="001904AA">
      <w:pPr>
        <w:pStyle w:val="a5"/>
        <w:shd w:val="clear" w:color="auto" w:fill="FFFFFF"/>
        <w:spacing w:before="0" w:beforeAutospacing="0" w:after="150" w:afterAutospacing="0"/>
        <w:rPr>
          <w:color w:val="3C3C3C"/>
        </w:rPr>
      </w:pPr>
      <w:r w:rsidRPr="001904AA">
        <w:rPr>
          <w:color w:val="3C3C3C"/>
        </w:rPr>
        <w:t>Председатель</w:t>
      </w:r>
      <w:r w:rsidR="001904AA">
        <w:rPr>
          <w:color w:val="3C3C3C"/>
        </w:rPr>
        <w:t xml:space="preserve"> </w:t>
      </w:r>
      <w:r w:rsidRPr="001904AA">
        <w:rPr>
          <w:color w:val="3C3C3C"/>
        </w:rPr>
        <w:t xml:space="preserve"> оперативного штаба:</w:t>
      </w:r>
      <w:r w:rsidR="001904AA">
        <w:rPr>
          <w:color w:val="3C3C3C"/>
        </w:rPr>
        <w:t xml:space="preserve"> </w:t>
      </w:r>
      <w:proofErr w:type="spellStart"/>
      <w:r w:rsidR="001904AA">
        <w:rPr>
          <w:color w:val="3C3C3C"/>
        </w:rPr>
        <w:t>Лукашенок</w:t>
      </w:r>
      <w:proofErr w:type="spellEnd"/>
      <w:r w:rsidR="001904AA">
        <w:rPr>
          <w:color w:val="3C3C3C"/>
        </w:rPr>
        <w:t xml:space="preserve"> С</w:t>
      </w:r>
      <w:r w:rsidR="000C458B">
        <w:rPr>
          <w:color w:val="3C3C3C"/>
        </w:rPr>
        <w:t xml:space="preserve">ергей </w:t>
      </w:r>
      <w:r w:rsidR="001904AA">
        <w:rPr>
          <w:color w:val="3C3C3C"/>
        </w:rPr>
        <w:t>В</w:t>
      </w:r>
      <w:r w:rsidR="000C458B">
        <w:rPr>
          <w:color w:val="3C3C3C"/>
        </w:rPr>
        <w:t xml:space="preserve">икторович </w:t>
      </w:r>
      <w:r w:rsidR="001904AA">
        <w:rPr>
          <w:color w:val="3C3C3C"/>
        </w:rPr>
        <w:t>- глава МО СП «Комсомольское»</w:t>
      </w:r>
      <w:r w:rsidRPr="001904AA">
        <w:rPr>
          <w:color w:val="3C3C3C"/>
        </w:rPr>
        <w:br/>
      </w:r>
      <w:r w:rsidR="000C458B">
        <w:rPr>
          <w:color w:val="3C3C3C"/>
        </w:rPr>
        <w:t>Заместитель председателя оперативного штаба</w:t>
      </w:r>
      <w:proofErr w:type="gramStart"/>
      <w:r w:rsidR="000C458B">
        <w:rPr>
          <w:color w:val="3C3C3C"/>
        </w:rPr>
        <w:t xml:space="preserve"> :</w:t>
      </w:r>
      <w:proofErr w:type="gramEnd"/>
      <w:r w:rsidR="000C458B" w:rsidRPr="000C458B">
        <w:rPr>
          <w:color w:val="3C3C3C"/>
        </w:rPr>
        <w:t xml:space="preserve"> </w:t>
      </w:r>
      <w:proofErr w:type="spellStart"/>
      <w:r w:rsidR="000C458B">
        <w:rPr>
          <w:color w:val="3C3C3C"/>
        </w:rPr>
        <w:t>Бурлакова</w:t>
      </w:r>
      <w:proofErr w:type="spellEnd"/>
      <w:r w:rsidR="000C458B">
        <w:rPr>
          <w:color w:val="3C3C3C"/>
        </w:rPr>
        <w:t xml:space="preserve"> Маргарита Ивановна</w:t>
      </w:r>
      <w:r w:rsidR="000C458B" w:rsidRPr="001904AA">
        <w:rPr>
          <w:color w:val="3C3C3C"/>
        </w:rPr>
        <w:t xml:space="preserve"> – </w:t>
      </w:r>
      <w:r w:rsidR="000C458B">
        <w:rPr>
          <w:color w:val="3C3C3C"/>
        </w:rPr>
        <w:t xml:space="preserve"> директор </w:t>
      </w:r>
      <w:proofErr w:type="gramStart"/>
      <w:r w:rsidR="000C458B">
        <w:rPr>
          <w:color w:val="3C3C3C"/>
        </w:rPr>
        <w:t>Комсомольской</w:t>
      </w:r>
      <w:proofErr w:type="gramEnd"/>
      <w:r w:rsidR="000C458B">
        <w:rPr>
          <w:color w:val="3C3C3C"/>
        </w:rPr>
        <w:t xml:space="preserve"> СОШ</w:t>
      </w:r>
    </w:p>
    <w:p w:rsidR="00A32531" w:rsidRDefault="00645474" w:rsidP="0060263B">
      <w:pPr>
        <w:pStyle w:val="a5"/>
        <w:shd w:val="clear" w:color="auto" w:fill="FFFFFF"/>
        <w:spacing w:before="0" w:beforeAutospacing="0" w:after="150" w:afterAutospacing="0"/>
        <w:rPr>
          <w:color w:val="3C3C3C"/>
        </w:rPr>
      </w:pPr>
      <w:r>
        <w:rPr>
          <w:color w:val="3C3C3C"/>
        </w:rPr>
        <w:t>Ч</w:t>
      </w:r>
      <w:r w:rsidR="00857163">
        <w:rPr>
          <w:color w:val="3C3C3C"/>
        </w:rPr>
        <w:t>лены</w:t>
      </w:r>
      <w:r w:rsidR="000C458B">
        <w:rPr>
          <w:color w:val="3C3C3C"/>
        </w:rPr>
        <w:t xml:space="preserve"> оперативного </w:t>
      </w:r>
      <w:r w:rsidR="00857163">
        <w:rPr>
          <w:color w:val="3C3C3C"/>
        </w:rPr>
        <w:t xml:space="preserve"> </w:t>
      </w:r>
      <w:r w:rsidR="00ED5901" w:rsidRPr="001904AA">
        <w:rPr>
          <w:color w:val="3C3C3C"/>
        </w:rPr>
        <w:t xml:space="preserve"> штаба:</w:t>
      </w:r>
      <w:r w:rsidR="00857163">
        <w:rPr>
          <w:color w:val="3C3C3C"/>
        </w:rPr>
        <w:br/>
      </w:r>
      <w:r w:rsidR="0060263B">
        <w:rPr>
          <w:color w:val="3C3C3C"/>
        </w:rPr>
        <w:t>1.</w:t>
      </w:r>
      <w:r w:rsidR="00857163">
        <w:rPr>
          <w:color w:val="3C3C3C"/>
        </w:rPr>
        <w:t xml:space="preserve">Бауман </w:t>
      </w:r>
      <w:r w:rsidR="000C458B">
        <w:rPr>
          <w:color w:val="3C3C3C"/>
        </w:rPr>
        <w:t xml:space="preserve">Вольдемар </w:t>
      </w:r>
      <w:r w:rsidR="00857163">
        <w:rPr>
          <w:color w:val="3C3C3C"/>
        </w:rPr>
        <w:t>Л</w:t>
      </w:r>
      <w:r w:rsidR="000C458B">
        <w:rPr>
          <w:color w:val="3C3C3C"/>
        </w:rPr>
        <w:t>еонидович</w:t>
      </w:r>
      <w:r w:rsidR="00857163">
        <w:rPr>
          <w:color w:val="3C3C3C"/>
        </w:rPr>
        <w:t xml:space="preserve"> </w:t>
      </w:r>
      <w:r w:rsidR="00ED5901" w:rsidRPr="001904AA">
        <w:rPr>
          <w:color w:val="3C3C3C"/>
        </w:rPr>
        <w:t xml:space="preserve"> –</w:t>
      </w:r>
      <w:r w:rsidR="00857163">
        <w:rPr>
          <w:color w:val="3C3C3C"/>
        </w:rPr>
        <w:t xml:space="preserve"> заведующий Ком</w:t>
      </w:r>
      <w:r w:rsidR="000C458B">
        <w:rPr>
          <w:color w:val="3C3C3C"/>
        </w:rPr>
        <w:t>сомольским ФАП</w:t>
      </w:r>
      <w:proofErr w:type="gramStart"/>
      <w:r w:rsidR="000C458B">
        <w:rPr>
          <w:color w:val="3C3C3C"/>
        </w:rPr>
        <w:t xml:space="preserve"> ;</w:t>
      </w:r>
      <w:proofErr w:type="gramEnd"/>
      <w:r w:rsidR="000C458B">
        <w:rPr>
          <w:color w:val="3C3C3C"/>
        </w:rPr>
        <w:br/>
      </w:r>
      <w:r w:rsidR="0060263B">
        <w:rPr>
          <w:color w:val="3C3C3C"/>
        </w:rPr>
        <w:t>2.</w:t>
      </w:r>
      <w:r w:rsidR="000C458B">
        <w:rPr>
          <w:color w:val="3C3C3C"/>
        </w:rPr>
        <w:t xml:space="preserve">Тимофеева Ольга </w:t>
      </w:r>
      <w:r w:rsidR="001E7BE8">
        <w:rPr>
          <w:color w:val="3C3C3C"/>
        </w:rPr>
        <w:t>Ю</w:t>
      </w:r>
      <w:r w:rsidR="000C458B">
        <w:rPr>
          <w:color w:val="3C3C3C"/>
        </w:rPr>
        <w:t xml:space="preserve">рьевна </w:t>
      </w:r>
      <w:r w:rsidR="00857163">
        <w:rPr>
          <w:color w:val="3C3C3C"/>
        </w:rPr>
        <w:t xml:space="preserve"> – директор Ко</w:t>
      </w:r>
      <w:r w:rsidR="000C458B">
        <w:rPr>
          <w:color w:val="3C3C3C"/>
        </w:rPr>
        <w:t xml:space="preserve">мсомольского СДК </w:t>
      </w:r>
      <w:r w:rsidR="000C458B">
        <w:rPr>
          <w:color w:val="3C3C3C"/>
        </w:rPr>
        <w:br/>
      </w:r>
      <w:r w:rsidR="0060263B">
        <w:rPr>
          <w:color w:val="3C3C3C"/>
        </w:rPr>
        <w:t>3.Байбородин Олег Григорьевич – кочегар Комсомольского СДК</w:t>
      </w:r>
    </w:p>
    <w:p w:rsidR="0060263B" w:rsidRDefault="0060263B" w:rsidP="0060263B">
      <w:pPr>
        <w:pStyle w:val="a5"/>
        <w:shd w:val="clear" w:color="auto" w:fill="FFFFFF"/>
        <w:spacing w:before="0" w:beforeAutospacing="0" w:after="150" w:afterAutospacing="0"/>
        <w:rPr>
          <w:color w:val="3C3C3C"/>
        </w:rPr>
      </w:pPr>
      <w:bookmarkStart w:id="0" w:name="_GoBack"/>
      <w:bookmarkEnd w:id="0"/>
      <w:r>
        <w:rPr>
          <w:color w:val="3C3C3C"/>
        </w:rPr>
        <w:t>4.</w:t>
      </w:r>
      <w:r w:rsidRPr="0060263B">
        <w:rPr>
          <w:color w:val="3C3C3C"/>
        </w:rPr>
        <w:t xml:space="preserve"> </w:t>
      </w:r>
      <w:r>
        <w:rPr>
          <w:color w:val="3C3C3C"/>
        </w:rPr>
        <w:t>Андриевский Николай Степанович</w:t>
      </w:r>
      <w:r w:rsidRPr="001904AA">
        <w:rPr>
          <w:color w:val="3C3C3C"/>
        </w:rPr>
        <w:t xml:space="preserve"> – </w:t>
      </w:r>
      <w:r>
        <w:rPr>
          <w:color w:val="3C3C3C"/>
        </w:rPr>
        <w:t xml:space="preserve"> сварщик аварийно-восстановительной бригады</w:t>
      </w:r>
    </w:p>
    <w:p w:rsidR="0060263B" w:rsidRPr="001904AA" w:rsidRDefault="0060263B" w:rsidP="00857163">
      <w:pPr>
        <w:pStyle w:val="a5"/>
        <w:shd w:val="clear" w:color="auto" w:fill="FFFFFF"/>
        <w:spacing w:before="0" w:beforeAutospacing="0" w:after="150" w:afterAutospacing="0"/>
        <w:rPr>
          <w:color w:val="3C3C3C"/>
        </w:rPr>
      </w:pPr>
    </w:p>
    <w:p w:rsidR="00DC7C8C" w:rsidRPr="001904AA" w:rsidRDefault="00DC7C8C" w:rsidP="00DC7C8C"/>
    <w:p w:rsidR="00ED5901" w:rsidRPr="001904AA" w:rsidRDefault="00ED5901" w:rsidP="00DC7C8C"/>
    <w:p w:rsidR="00ED5901" w:rsidRPr="001904AA" w:rsidRDefault="00ED5901" w:rsidP="00DC7C8C"/>
    <w:p w:rsidR="00ED5901" w:rsidRPr="001904AA" w:rsidRDefault="00ED5901" w:rsidP="00DC7C8C"/>
    <w:p w:rsidR="00ED5901" w:rsidRPr="001904AA" w:rsidRDefault="00ED5901" w:rsidP="00DC7C8C"/>
    <w:p w:rsidR="00ED5901" w:rsidRPr="001904AA" w:rsidRDefault="00ED5901" w:rsidP="00DC7C8C"/>
    <w:p w:rsidR="00ED5901" w:rsidRPr="001904AA" w:rsidRDefault="00ED5901" w:rsidP="00DC7C8C"/>
    <w:p w:rsidR="00ED5901" w:rsidRPr="001904AA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ED5901" w:rsidRDefault="00ED5901" w:rsidP="00DC7C8C"/>
    <w:p w:rsidR="00DC7C8C" w:rsidRDefault="00DC7C8C" w:rsidP="00DC7C8C"/>
    <w:sectPr w:rsidR="00DC7C8C" w:rsidSect="00FE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3B09"/>
    <w:multiLevelType w:val="hybridMultilevel"/>
    <w:tmpl w:val="006201C8"/>
    <w:lvl w:ilvl="0" w:tplc="8ED86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4"/>
    <w:rsid w:val="00053435"/>
    <w:rsid w:val="0008124E"/>
    <w:rsid w:val="000C3364"/>
    <w:rsid w:val="000C458B"/>
    <w:rsid w:val="001651B6"/>
    <w:rsid w:val="001858EE"/>
    <w:rsid w:val="001904AA"/>
    <w:rsid w:val="001C2F81"/>
    <w:rsid w:val="001E7BE8"/>
    <w:rsid w:val="00200036"/>
    <w:rsid w:val="00225B04"/>
    <w:rsid w:val="00244496"/>
    <w:rsid w:val="0026793C"/>
    <w:rsid w:val="003611CE"/>
    <w:rsid w:val="0038432F"/>
    <w:rsid w:val="0042364D"/>
    <w:rsid w:val="00465678"/>
    <w:rsid w:val="004C6871"/>
    <w:rsid w:val="00594529"/>
    <w:rsid w:val="0060263B"/>
    <w:rsid w:val="00645474"/>
    <w:rsid w:val="00673D3D"/>
    <w:rsid w:val="00726D1A"/>
    <w:rsid w:val="007D37E3"/>
    <w:rsid w:val="008022A7"/>
    <w:rsid w:val="00803333"/>
    <w:rsid w:val="008127B9"/>
    <w:rsid w:val="00857163"/>
    <w:rsid w:val="00977B0E"/>
    <w:rsid w:val="00987427"/>
    <w:rsid w:val="00A32531"/>
    <w:rsid w:val="00A804E7"/>
    <w:rsid w:val="00A85388"/>
    <w:rsid w:val="00AD7100"/>
    <w:rsid w:val="00B036B1"/>
    <w:rsid w:val="00BE5155"/>
    <w:rsid w:val="00C5222D"/>
    <w:rsid w:val="00C8491F"/>
    <w:rsid w:val="00CF56A7"/>
    <w:rsid w:val="00D56F15"/>
    <w:rsid w:val="00DC7C8C"/>
    <w:rsid w:val="00E07BBF"/>
    <w:rsid w:val="00E550B4"/>
    <w:rsid w:val="00EC6424"/>
    <w:rsid w:val="00ED5901"/>
    <w:rsid w:val="00EF20C0"/>
    <w:rsid w:val="00FA7DFE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B9"/>
    <w:pPr>
      <w:ind w:left="720"/>
      <w:contextualSpacing/>
    </w:pPr>
  </w:style>
  <w:style w:type="table" w:styleId="a4">
    <w:name w:val="Table Grid"/>
    <w:basedOn w:val="a1"/>
    <w:rsid w:val="00D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9452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5901"/>
    <w:rPr>
      <w:b/>
      <w:bCs/>
    </w:rPr>
  </w:style>
  <w:style w:type="character" w:styleId="a7">
    <w:name w:val="Hyperlink"/>
    <w:basedOn w:val="a0"/>
    <w:uiPriority w:val="99"/>
    <w:semiHidden/>
    <w:unhideWhenUsed/>
    <w:rsid w:val="003611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B9"/>
    <w:pPr>
      <w:ind w:left="720"/>
      <w:contextualSpacing/>
    </w:pPr>
  </w:style>
  <w:style w:type="table" w:styleId="a4">
    <w:name w:val="Table Grid"/>
    <w:basedOn w:val="a1"/>
    <w:rsid w:val="00D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9452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5901"/>
    <w:rPr>
      <w:b/>
      <w:bCs/>
    </w:rPr>
  </w:style>
  <w:style w:type="character" w:styleId="a7">
    <w:name w:val="Hyperlink"/>
    <w:basedOn w:val="a0"/>
    <w:uiPriority w:val="99"/>
    <w:semiHidden/>
    <w:unhideWhenUsed/>
    <w:rsid w:val="00361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uun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2021-12-06T02:23:00Z</cp:lastPrinted>
  <dcterms:created xsi:type="dcterms:W3CDTF">2020-01-22T14:34:00Z</dcterms:created>
  <dcterms:modified xsi:type="dcterms:W3CDTF">2021-12-06T02:41:00Z</dcterms:modified>
</cp:coreProperties>
</file>