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AB" w:rsidRDefault="00BD77AB" w:rsidP="00BD77AB">
      <w:pPr>
        <w:jc w:val="center"/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D77AB" w:rsidTr="00BD4086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BD77AB" w:rsidRDefault="00BD77AB" w:rsidP="00BD4086">
            <w:pPr>
              <w:pStyle w:val="a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BD77AB" w:rsidRDefault="00BD77AB" w:rsidP="00BD4086">
            <w:pPr>
              <w:pStyle w:val="a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BD77AB" w:rsidRDefault="00BD77AB" w:rsidP="00BD4086">
            <w:pPr>
              <w:pStyle w:val="a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Буряад Республикын</w:t>
            </w:r>
          </w:p>
          <w:p w:rsidR="00BD77AB" w:rsidRDefault="00BD77AB" w:rsidP="00BD4086">
            <w:pPr>
              <w:pStyle w:val="a6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«Комсомолой»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муниципальна байгуулгын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Захиргаан</w:t>
            </w:r>
          </w:p>
        </w:tc>
      </w:tr>
    </w:tbl>
    <w:p w:rsidR="00BD77AB" w:rsidRDefault="00BD77AB" w:rsidP="00BD77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Еравнинский район, с. Комсомольское ул. Советская,34  тел./факс 8(30135)35142 </w:t>
      </w:r>
    </w:p>
    <w:p w:rsidR="00BD77AB" w:rsidRPr="00A12FA0" w:rsidRDefault="00BD77AB" w:rsidP="00BD77AB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URL</w:t>
      </w:r>
      <w:r w:rsidRPr="00A12FA0">
        <w:rPr>
          <w:sz w:val="16"/>
          <w:szCs w:val="16"/>
          <w:lang w:val="en-US"/>
        </w:rPr>
        <w:t>:</w:t>
      </w:r>
      <w:hyperlink r:id="rId5" w:history="1">
        <w:r>
          <w:rPr>
            <w:rStyle w:val="a5"/>
            <w:lang w:val="en-US"/>
          </w:rPr>
          <w:t>http</w:t>
        </w:r>
        <w:r w:rsidRPr="00A12FA0">
          <w:rPr>
            <w:rStyle w:val="a5"/>
            <w:lang w:val="en-US"/>
          </w:rPr>
          <w:t>://</w:t>
        </w:r>
        <w:r>
          <w:rPr>
            <w:rStyle w:val="a5"/>
            <w:lang w:val="en-US"/>
          </w:rPr>
          <w:t>yaruuna</w:t>
        </w:r>
        <w:r w:rsidRPr="00A12FA0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  <w:r w:rsidRPr="00A12FA0"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  <w:lang w:val="en-US"/>
        </w:rPr>
        <w:t>E</w:t>
      </w:r>
      <w:r w:rsidRPr="00A12FA0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A12FA0">
        <w:rPr>
          <w:sz w:val="16"/>
          <w:szCs w:val="16"/>
          <w:lang w:val="en-US"/>
        </w:rPr>
        <w:t xml:space="preserve">: </w:t>
      </w:r>
      <w:r w:rsidRPr="00BD77AB">
        <w:rPr>
          <w:rFonts w:ascii="Times New Roman" w:hAnsi="Times New Roman" w:cs="Times New Roman"/>
          <w:sz w:val="16"/>
          <w:szCs w:val="16"/>
          <w:lang w:val="en-US"/>
        </w:rPr>
        <w:t>pogromna</w:t>
      </w:r>
      <w:r w:rsidRPr="00A12FA0">
        <w:rPr>
          <w:rFonts w:ascii="Times New Roman" w:hAnsi="Times New Roman" w:cs="Times New Roman"/>
          <w:sz w:val="16"/>
          <w:szCs w:val="16"/>
          <w:lang w:val="en-US"/>
        </w:rPr>
        <w:t>@</w:t>
      </w:r>
      <w:r w:rsidRPr="00BD77A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12FA0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D77AB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BD77AB" w:rsidRPr="00BD77AB" w:rsidRDefault="00BD77AB" w:rsidP="00BD77AB">
      <w:pPr>
        <w:jc w:val="center"/>
        <w:rPr>
          <w:sz w:val="36"/>
          <w:szCs w:val="36"/>
        </w:rPr>
      </w:pPr>
      <w:r w:rsidRPr="00BD77AB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BD77AB" w:rsidRDefault="00BD77AB" w:rsidP="005D76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</w:pPr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                                                            № 52     </w:t>
      </w:r>
    </w:p>
    <w:p w:rsidR="00BD77AB" w:rsidRDefault="00BD77AB" w:rsidP="005D76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</w:pPr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от 28.12.2020 г                                                              </w:t>
      </w:r>
      <w:r w:rsidR="00457049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        с.</w:t>
      </w:r>
      <w:r w:rsidR="00405688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</w:t>
      </w:r>
      <w:r w:rsidR="00457049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>Комсомольское</w:t>
      </w:r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</w:t>
      </w:r>
    </w:p>
    <w:p w:rsidR="005D7670" w:rsidRPr="00CF1E1D" w:rsidRDefault="00BD77AB" w:rsidP="005D76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63A5E"/>
          <w:lang w:eastAsia="ru-RU"/>
        </w:rPr>
      </w:pPr>
      <w:r w:rsidRPr="00CF1E1D">
        <w:rPr>
          <w:rFonts w:ascii="Tahoma" w:eastAsia="Times New Roman" w:hAnsi="Tahoma" w:cs="Tahoma"/>
          <w:bCs/>
          <w:color w:val="263A5E"/>
          <w:lang w:eastAsia="ru-RU"/>
        </w:rPr>
        <w:t xml:space="preserve"> </w:t>
      </w:r>
      <w:r w:rsidR="005D7670" w:rsidRPr="00CF1E1D">
        <w:rPr>
          <w:rFonts w:ascii="Tahoma" w:eastAsia="Times New Roman" w:hAnsi="Tahoma" w:cs="Tahoma"/>
          <w:bCs/>
          <w:color w:val="263A5E"/>
          <w:lang w:eastAsia="ru-RU"/>
        </w:rPr>
        <w:t xml:space="preserve">                                                                                                      </w:t>
      </w:r>
    </w:p>
    <w:p w:rsidR="005D7670" w:rsidRPr="00CF1E1D" w:rsidRDefault="005D7670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О назначении ответственных </w:t>
      </w:r>
      <w:r w:rsidR="00B12B10" w:rsidRPr="00CF1E1D">
        <w:rPr>
          <w:rFonts w:ascii="Times New Roman" w:eastAsia="Times New Roman" w:hAnsi="Times New Roman" w:cs="Times New Roman"/>
          <w:color w:val="263A5E"/>
          <w:lang w:eastAsia="ru-RU"/>
        </w:rPr>
        <w:t>за пожарную безопасность</w:t>
      </w:r>
    </w:p>
    <w:p w:rsidR="00405688" w:rsidRPr="00CF1E1D" w:rsidRDefault="00523C57" w:rsidP="00405688">
      <w:pPr>
        <w:pStyle w:val="a3"/>
        <w:shd w:val="clear" w:color="auto" w:fill="FFFFFF"/>
        <w:jc w:val="both"/>
        <w:rPr>
          <w:color w:val="4A5562"/>
          <w:sz w:val="22"/>
          <w:szCs w:val="22"/>
        </w:rPr>
      </w:pPr>
      <w:r w:rsidRPr="00CF1E1D">
        <w:rPr>
          <w:color w:val="4A5562"/>
          <w:sz w:val="22"/>
          <w:szCs w:val="22"/>
        </w:rPr>
        <w:t xml:space="preserve">      </w:t>
      </w:r>
      <w:r w:rsidR="005D7670" w:rsidRPr="00CF1E1D">
        <w:rPr>
          <w:color w:val="4A5562"/>
          <w:sz w:val="22"/>
          <w:szCs w:val="22"/>
        </w:rPr>
        <w:t>В соответствии с Федеральным законом от 06.10.2003 года № 131-ФЗ «Об общих принципах организации местного самоуправления в РФ и Федерального закона от 21.12.1994 года № 89-ФЗ «О пожарной безопасности» и для реализации полномочий в области пожарной безопасности:</w:t>
      </w:r>
    </w:p>
    <w:p w:rsidR="00CC254F" w:rsidRPr="00CF1E1D" w:rsidRDefault="00CC254F" w:rsidP="00405688">
      <w:pPr>
        <w:pStyle w:val="a3"/>
        <w:shd w:val="clear" w:color="auto" w:fill="FFFFFF"/>
        <w:jc w:val="both"/>
        <w:rPr>
          <w:color w:val="263A5E"/>
          <w:sz w:val="22"/>
          <w:szCs w:val="22"/>
        </w:rPr>
      </w:pPr>
      <w:r w:rsidRPr="00CF1E1D">
        <w:rPr>
          <w:color w:val="263A5E"/>
          <w:sz w:val="22"/>
          <w:szCs w:val="22"/>
        </w:rPr>
        <w:t>1. Назначить ответственными за пожарную безопасность:</w:t>
      </w:r>
    </w:p>
    <w:p w:rsidR="00523C57" w:rsidRPr="00CF1E1D" w:rsidRDefault="00CC254F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1.1. По з</w:t>
      </w:r>
      <w:r w:rsidR="00523C57"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данию администрации муниципального образования «Комсомольское» </w:t>
      </w: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–</w:t>
      </w:r>
      <w:r w:rsidR="00405688"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 специ</w:t>
      </w:r>
      <w:r w:rsidR="00AA5699">
        <w:rPr>
          <w:rFonts w:ascii="Times New Roman" w:eastAsia="Times New Roman" w:hAnsi="Times New Roman" w:cs="Times New Roman"/>
          <w:color w:val="263A5E"/>
          <w:lang w:eastAsia="ru-RU"/>
        </w:rPr>
        <w:t>алиста второго разряда Андриевского Н.С</w:t>
      </w:r>
      <w:r w:rsidR="00523C57" w:rsidRPr="00CF1E1D">
        <w:rPr>
          <w:rFonts w:ascii="Times New Roman" w:eastAsia="Times New Roman" w:hAnsi="Times New Roman" w:cs="Times New Roman"/>
          <w:color w:val="263A5E"/>
          <w:lang w:eastAsia="ru-RU"/>
        </w:rPr>
        <w:t>;</w:t>
      </w:r>
    </w:p>
    <w:p w:rsidR="00CC254F" w:rsidRPr="00CF1E1D" w:rsidRDefault="00CC254F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1.2. По </w:t>
      </w:r>
      <w:r w:rsidR="00523C57"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 Ко</w:t>
      </w:r>
      <w:r w:rsidR="00405688" w:rsidRPr="00CF1E1D">
        <w:rPr>
          <w:rFonts w:ascii="Times New Roman" w:eastAsia="Times New Roman" w:hAnsi="Times New Roman" w:cs="Times New Roman"/>
          <w:color w:val="263A5E"/>
          <w:lang w:eastAsia="ru-RU"/>
        </w:rPr>
        <w:t>мсомольскому СДК  –  заведующую</w:t>
      </w:r>
      <w:r w:rsidR="00523C57"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 СД</w:t>
      </w:r>
      <w:r w:rsidR="00405688" w:rsidRPr="00CF1E1D">
        <w:rPr>
          <w:rFonts w:ascii="Times New Roman" w:eastAsia="Times New Roman" w:hAnsi="Times New Roman" w:cs="Times New Roman"/>
          <w:color w:val="263A5E"/>
          <w:lang w:eastAsia="ru-RU"/>
        </w:rPr>
        <w:t>К  Тимофееву Ольгу Юрьевну</w:t>
      </w: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;</w:t>
      </w:r>
    </w:p>
    <w:p w:rsidR="00523C57" w:rsidRPr="00CF1E1D" w:rsidRDefault="00523C57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1.3. По Комсомольской поселенческой </w:t>
      </w:r>
      <w:r w:rsidR="00CC254F"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 библиотеке –  завед</w:t>
      </w: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ующую библиоте</w:t>
      </w:r>
      <w:r w:rsidR="00405688" w:rsidRPr="00CF1E1D">
        <w:rPr>
          <w:rFonts w:ascii="Times New Roman" w:eastAsia="Times New Roman" w:hAnsi="Times New Roman" w:cs="Times New Roman"/>
          <w:color w:val="263A5E"/>
          <w:lang w:eastAsia="ru-RU"/>
        </w:rPr>
        <w:t>кой Климову Надежду Ивановну</w:t>
      </w: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;</w:t>
      </w:r>
    </w:p>
    <w:p w:rsidR="00405688" w:rsidRPr="00CF1E1D" w:rsidRDefault="00405688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1.4. По пожарному депо  АМО «Комсомольское» - специалиста 2 </w:t>
      </w:r>
      <w:r w:rsidR="00CF1E1D" w:rsidRPr="00CF1E1D">
        <w:rPr>
          <w:rFonts w:ascii="Times New Roman" w:eastAsia="Times New Roman" w:hAnsi="Times New Roman" w:cs="Times New Roman"/>
          <w:color w:val="263A5E"/>
          <w:lang w:eastAsia="ru-RU"/>
        </w:rPr>
        <w:t>–го разряда АМО «Комсомольское»  Андриевского Николая Степановича</w:t>
      </w:r>
    </w:p>
    <w:p w:rsidR="00CC254F" w:rsidRPr="00CF1E1D" w:rsidRDefault="00CC254F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    2.    Ответственным за пожарную безопасность:</w:t>
      </w:r>
    </w:p>
    <w:p w:rsidR="00CC254F" w:rsidRPr="00CF1E1D" w:rsidRDefault="00CC254F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2.1. Установить контроль за содержанием в надлежащем состоянии противопожарного водоснабжения, технических средств пожаротушения, путей эвакуации и соблюдением противопожарного режима на вверенных им объектах и территориях.</w:t>
      </w:r>
    </w:p>
    <w:p w:rsidR="00CC254F" w:rsidRPr="00CF1E1D" w:rsidRDefault="00CC254F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2.2. Разместить на видном месте разработанные и утвержденные в установленном порядке: Инструкции о мерах пожарной безопасности в помещениях и на прилегающей территории, план (схему) эвакуации людей из помещений в случае пожара, указатели запасных выходов, таблички с ответственными за пожарную безопасность.</w:t>
      </w:r>
    </w:p>
    <w:p w:rsidR="00CC254F" w:rsidRPr="00CF1E1D" w:rsidRDefault="00405688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2.3</w:t>
      </w:r>
      <w:r w:rsidR="00CC254F" w:rsidRPr="00CF1E1D">
        <w:rPr>
          <w:rFonts w:ascii="Times New Roman" w:eastAsia="Times New Roman" w:hAnsi="Times New Roman" w:cs="Times New Roman"/>
          <w:color w:val="263A5E"/>
          <w:lang w:eastAsia="ru-RU"/>
        </w:rPr>
        <w:t>. Запретить в служебных и вспомогательных помещениях, коридорах курение. Определить места для курения вне зданий.</w:t>
      </w:r>
    </w:p>
    <w:p w:rsidR="00A12FA0" w:rsidRDefault="00B12B10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2.5</w:t>
      </w:r>
      <w:r w:rsidR="00CC254F" w:rsidRPr="00CF1E1D">
        <w:rPr>
          <w:rFonts w:ascii="Times New Roman" w:eastAsia="Times New Roman" w:hAnsi="Times New Roman" w:cs="Times New Roman"/>
          <w:color w:val="263A5E"/>
          <w:lang w:eastAsia="ru-RU"/>
        </w:rPr>
        <w:t>. Усилить контроль над соблюдением Инструкции правил пожарной безопасности на вверенных им объектах и территориях.</w:t>
      </w:r>
    </w:p>
    <w:p w:rsidR="00B12B10" w:rsidRPr="00CF1E1D" w:rsidRDefault="00B12B10" w:rsidP="00CC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lastRenderedPageBreak/>
        <w:t>3.Контроль за данным распоряжением оставляю за собой.</w:t>
      </w:r>
    </w:p>
    <w:p w:rsidR="00AA5699" w:rsidRDefault="00AA5699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>
        <w:rPr>
          <w:rFonts w:ascii="Times New Roman" w:eastAsia="Times New Roman" w:hAnsi="Times New Roman" w:cs="Times New Roman"/>
          <w:color w:val="263A5E"/>
          <w:lang w:eastAsia="ru-RU"/>
        </w:rPr>
        <w:t>Глава муниципального образования</w:t>
      </w:r>
    </w:p>
    <w:p w:rsidR="001C50B1" w:rsidRPr="00CF1E1D" w:rsidRDefault="00B12B10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 «Комсомольское»                                         </w:t>
      </w:r>
      <w:r w:rsidR="00AA5699">
        <w:rPr>
          <w:rFonts w:ascii="Times New Roman" w:eastAsia="Times New Roman" w:hAnsi="Times New Roman" w:cs="Times New Roman"/>
          <w:color w:val="263A5E"/>
          <w:lang w:eastAsia="ru-RU"/>
        </w:rPr>
        <w:t xml:space="preserve">                                </w:t>
      </w:r>
      <w:bookmarkStart w:id="0" w:name="_GoBack"/>
      <w:bookmarkEnd w:id="0"/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                      С.В.Лукашенок.</w:t>
      </w:r>
    </w:p>
    <w:sectPr w:rsidR="001C50B1" w:rsidRPr="00CF1E1D" w:rsidSect="001C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254F"/>
    <w:rsid w:val="000821E1"/>
    <w:rsid w:val="001C50B1"/>
    <w:rsid w:val="002216EE"/>
    <w:rsid w:val="002431E1"/>
    <w:rsid w:val="00405688"/>
    <w:rsid w:val="00457049"/>
    <w:rsid w:val="00523C57"/>
    <w:rsid w:val="005D7670"/>
    <w:rsid w:val="00A12FA0"/>
    <w:rsid w:val="00AA5699"/>
    <w:rsid w:val="00B12B10"/>
    <w:rsid w:val="00B76A03"/>
    <w:rsid w:val="00BD77AB"/>
    <w:rsid w:val="00CC254F"/>
    <w:rsid w:val="00C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B1"/>
  </w:style>
  <w:style w:type="paragraph" w:styleId="3">
    <w:name w:val="heading 3"/>
    <w:basedOn w:val="a"/>
    <w:link w:val="30"/>
    <w:uiPriority w:val="9"/>
    <w:qFormat/>
    <w:rsid w:val="00CC2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54F"/>
    <w:rPr>
      <w:b/>
      <w:bCs/>
    </w:rPr>
  </w:style>
  <w:style w:type="paragraph" w:customStyle="1" w:styleId="ConsPlusTitle">
    <w:name w:val="ConsPlusTitle"/>
    <w:rsid w:val="00BD7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BD77AB"/>
    <w:rPr>
      <w:color w:val="0000FF"/>
      <w:u w:val="single"/>
    </w:rPr>
  </w:style>
  <w:style w:type="paragraph" w:styleId="a6">
    <w:name w:val="Title"/>
    <w:basedOn w:val="a"/>
    <w:link w:val="a7"/>
    <w:qFormat/>
    <w:rsid w:val="00BD77AB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rsid w:val="00BD77AB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ruu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2020-12-28T06:16:00Z</cp:lastPrinted>
  <dcterms:created xsi:type="dcterms:W3CDTF">2015-03-04T12:46:00Z</dcterms:created>
  <dcterms:modified xsi:type="dcterms:W3CDTF">2021-01-05T06:21:00Z</dcterms:modified>
</cp:coreProperties>
</file>