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FE" w:rsidRDefault="00EE50FE" w:rsidP="00D70C64">
      <w:pPr>
        <w:pStyle w:val="Heading1"/>
        <w:tabs>
          <w:tab w:val="left" w:pos="9355"/>
        </w:tabs>
        <w:jc w:val="center"/>
        <w:rPr>
          <w:b w:val="0"/>
          <w:noProof/>
        </w:rPr>
      </w:pPr>
      <w:r w:rsidRPr="00E472B5">
        <w:rPr>
          <w:b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pt;visibility:visible">
            <v:imagedata r:id="rId4" o:title="" gain="74473f"/>
          </v:shape>
        </w:pict>
      </w:r>
    </w:p>
    <w:p w:rsidR="00EE50FE" w:rsidRDefault="00EE50FE" w:rsidP="00D70C64">
      <w:pPr>
        <w:pStyle w:val="Heading1"/>
        <w:tabs>
          <w:tab w:val="left" w:pos="9355"/>
        </w:tabs>
        <w:jc w:val="center"/>
      </w:pPr>
      <w:r>
        <w:t xml:space="preserve">СОВЕТ  ДЕПУТАТОВ </w:t>
      </w:r>
    </w:p>
    <w:p w:rsidR="00EE50FE" w:rsidRDefault="00EE50FE" w:rsidP="00D70C64">
      <w:pPr>
        <w:pStyle w:val="Heading1"/>
        <w:tabs>
          <w:tab w:val="left" w:pos="9355"/>
        </w:tabs>
        <w:jc w:val="center"/>
      </w:pPr>
      <w:r>
        <w:t>МУНИЦИПАЛЬНОГО ОБРАЗОВАНИЯ  «КОМСОМОЛЬКОЕ»</w:t>
      </w:r>
    </w:p>
    <w:p w:rsidR="00EE50FE" w:rsidRDefault="00EE50FE" w:rsidP="00D70C64">
      <w:pPr>
        <w:pStyle w:val="Heading1"/>
        <w:tabs>
          <w:tab w:val="left" w:pos="9355"/>
        </w:tabs>
        <w:jc w:val="center"/>
      </w:pPr>
      <w:r>
        <w:t xml:space="preserve">ЕРАВНИНСКОГО РАЙОНА РЕСПУБЛИКИ БУРЯТИЯ </w:t>
      </w:r>
    </w:p>
    <w:p w:rsidR="00EE50FE" w:rsidRDefault="00EE50FE" w:rsidP="00D70C64">
      <w:pPr>
        <w:pStyle w:val="Heading1"/>
        <w:pBdr>
          <w:bottom w:val="single" w:sz="12" w:space="1" w:color="auto"/>
        </w:pBdr>
        <w:tabs>
          <w:tab w:val="left" w:pos="9355"/>
        </w:tabs>
        <w:jc w:val="center"/>
        <w:rPr>
          <w:sz w:val="36"/>
          <w:szCs w:val="36"/>
        </w:rPr>
      </w:pPr>
    </w:p>
    <w:p w:rsidR="00EE50FE" w:rsidRDefault="00EE50FE" w:rsidP="00D70C64">
      <w:pPr>
        <w:tabs>
          <w:tab w:val="center" w:pos="4477"/>
          <w:tab w:val="left" w:pos="935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РЕШЕНИЕ</w:t>
      </w:r>
    </w:p>
    <w:p w:rsidR="00EE50FE" w:rsidRDefault="00EE50FE" w:rsidP="00D70C64">
      <w:pPr>
        <w:tabs>
          <w:tab w:val="center" w:pos="4477"/>
          <w:tab w:val="left" w:pos="9355"/>
        </w:tabs>
        <w:rPr>
          <w:b/>
          <w:sz w:val="40"/>
          <w:szCs w:val="40"/>
        </w:rPr>
      </w:pPr>
    </w:p>
    <w:p w:rsidR="00EE50FE" w:rsidRDefault="00EE50FE" w:rsidP="00D70C64">
      <w:pPr>
        <w:tabs>
          <w:tab w:val="center" w:pos="4477"/>
          <w:tab w:val="left" w:pos="9355"/>
        </w:tabs>
        <w:rPr>
          <w:b/>
          <w:sz w:val="40"/>
          <w:szCs w:val="40"/>
        </w:rPr>
      </w:pPr>
    </w:p>
    <w:p w:rsidR="00EE50FE" w:rsidRDefault="00EE50FE" w:rsidP="00D70C64">
      <w:pPr>
        <w:tabs>
          <w:tab w:val="left" w:pos="1360"/>
          <w:tab w:val="center" w:pos="4477"/>
          <w:tab w:val="left" w:pos="9355"/>
        </w:tabs>
        <w:rPr>
          <w:b/>
          <w:sz w:val="24"/>
          <w:szCs w:val="24"/>
        </w:rPr>
      </w:pPr>
      <w:r w:rsidRPr="00113489">
        <w:rPr>
          <w:b/>
          <w:sz w:val="24"/>
          <w:szCs w:val="24"/>
        </w:rPr>
        <w:t>16  июня</w:t>
      </w:r>
      <w:r>
        <w:rPr>
          <w:b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20 г"/>
        </w:smartTagPr>
        <w:r>
          <w:rPr>
            <w:b/>
            <w:sz w:val="24"/>
            <w:szCs w:val="24"/>
          </w:rPr>
          <w:t>2020 г</w:t>
        </w:r>
      </w:smartTag>
      <w:r>
        <w:rPr>
          <w:b/>
          <w:sz w:val="24"/>
          <w:szCs w:val="24"/>
        </w:rPr>
        <w:t>.                                        №   5,3                                          с. Комсомольское</w:t>
      </w:r>
    </w:p>
    <w:p w:rsidR="00EE50FE" w:rsidRDefault="00EE50FE" w:rsidP="00B65A6F">
      <w:pPr>
        <w:pStyle w:val="Heading1"/>
        <w:jc w:val="center"/>
        <w:rPr>
          <w:sz w:val="24"/>
          <w:szCs w:val="24"/>
        </w:rPr>
      </w:pPr>
    </w:p>
    <w:p w:rsidR="00EE50FE" w:rsidRDefault="00EE50FE" w:rsidP="00EB4F2D"/>
    <w:p w:rsidR="00EE50FE" w:rsidRPr="00EB4F2D" w:rsidRDefault="00EE50FE" w:rsidP="00EB4F2D"/>
    <w:p w:rsidR="00EE50FE" w:rsidRDefault="00EE50FE" w:rsidP="00B65A6F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Об исполнении бюджета муниципального образования «Комсомольское»</w:t>
      </w:r>
    </w:p>
    <w:p w:rsidR="00EE50FE" w:rsidRPr="00B65A6F" w:rsidRDefault="00EE50FE" w:rsidP="00B65A6F">
      <w:pPr>
        <w:jc w:val="center"/>
        <w:rPr>
          <w:b/>
          <w:sz w:val="24"/>
          <w:szCs w:val="24"/>
        </w:rPr>
      </w:pPr>
      <w:r w:rsidRPr="00B65A6F">
        <w:rPr>
          <w:b/>
          <w:sz w:val="24"/>
          <w:szCs w:val="24"/>
        </w:rPr>
        <w:t>За 2019 год</w:t>
      </w:r>
    </w:p>
    <w:p w:rsidR="00EE50FE" w:rsidRDefault="00EE50FE" w:rsidP="00674B88">
      <w:pPr>
        <w:jc w:val="right"/>
        <w:rPr>
          <w:i/>
          <w:iCs/>
        </w:rPr>
      </w:pPr>
    </w:p>
    <w:p w:rsidR="00EE50FE" w:rsidRDefault="00EE50FE" w:rsidP="00674B88">
      <w:pPr>
        <w:jc w:val="right"/>
        <w:rPr>
          <w:i/>
          <w:iCs/>
        </w:rPr>
      </w:pPr>
    </w:p>
    <w:p w:rsidR="00EE50FE" w:rsidRPr="00B65A6F" w:rsidRDefault="00EE50FE" w:rsidP="00674B88">
      <w:pPr>
        <w:pStyle w:val="BodyText3"/>
        <w:rPr>
          <w:sz w:val="24"/>
          <w:szCs w:val="24"/>
        </w:rPr>
      </w:pPr>
      <w:r w:rsidRPr="00B65A6F">
        <w:rPr>
          <w:b/>
          <w:bCs/>
          <w:sz w:val="24"/>
          <w:szCs w:val="24"/>
        </w:rPr>
        <w:t>Статья 1.</w:t>
      </w:r>
      <w:r w:rsidRPr="00B65A6F">
        <w:rPr>
          <w:sz w:val="24"/>
          <w:szCs w:val="24"/>
        </w:rPr>
        <w:t xml:space="preserve"> Принять к сведению отчет об исполнении  бюджета МО «</w:t>
      </w:r>
      <w:r>
        <w:rPr>
          <w:sz w:val="24"/>
          <w:szCs w:val="24"/>
        </w:rPr>
        <w:t>Комсомольское</w:t>
      </w:r>
      <w:r w:rsidRPr="00B65A6F">
        <w:rPr>
          <w:sz w:val="24"/>
          <w:szCs w:val="24"/>
        </w:rPr>
        <w:t xml:space="preserve">» за 2019 год по доходам  в сумме </w:t>
      </w:r>
      <w:r>
        <w:rPr>
          <w:sz w:val="24"/>
          <w:szCs w:val="24"/>
        </w:rPr>
        <w:t>9586672,05</w:t>
      </w:r>
      <w:r w:rsidRPr="00B65A6F">
        <w:rPr>
          <w:sz w:val="24"/>
          <w:szCs w:val="24"/>
        </w:rPr>
        <w:t xml:space="preserve"> рублей, по расходам в сумме </w:t>
      </w:r>
      <w:r>
        <w:rPr>
          <w:sz w:val="24"/>
          <w:szCs w:val="24"/>
        </w:rPr>
        <w:t>9329124,65</w:t>
      </w:r>
      <w:r w:rsidRPr="00B65A6F">
        <w:rPr>
          <w:sz w:val="24"/>
          <w:szCs w:val="24"/>
        </w:rPr>
        <w:t xml:space="preserve"> рублей с профицитом   бюджета в сумме </w:t>
      </w:r>
      <w:r>
        <w:rPr>
          <w:sz w:val="24"/>
          <w:szCs w:val="24"/>
        </w:rPr>
        <w:t>257547,40</w:t>
      </w:r>
      <w:r w:rsidRPr="00B65A6F">
        <w:rPr>
          <w:sz w:val="24"/>
          <w:szCs w:val="24"/>
        </w:rPr>
        <w:t xml:space="preserve"> рублей согласно приложению.</w:t>
      </w:r>
    </w:p>
    <w:p w:rsidR="00EE50FE" w:rsidRPr="00B65A6F" w:rsidRDefault="00EE50FE" w:rsidP="00674B88">
      <w:pPr>
        <w:jc w:val="both"/>
        <w:rPr>
          <w:sz w:val="24"/>
          <w:szCs w:val="24"/>
        </w:rPr>
      </w:pPr>
    </w:p>
    <w:p w:rsidR="00EE50FE" w:rsidRPr="00B65A6F" w:rsidRDefault="00EE50FE" w:rsidP="00674B88">
      <w:pPr>
        <w:jc w:val="both"/>
        <w:rPr>
          <w:sz w:val="24"/>
          <w:szCs w:val="24"/>
        </w:rPr>
      </w:pPr>
      <w:r w:rsidRPr="00B65A6F">
        <w:rPr>
          <w:b/>
          <w:sz w:val="24"/>
          <w:szCs w:val="24"/>
        </w:rPr>
        <w:t>Статья 2.</w:t>
      </w:r>
      <w:r w:rsidRPr="00B65A6F">
        <w:rPr>
          <w:bCs/>
          <w:sz w:val="24"/>
          <w:szCs w:val="24"/>
        </w:rPr>
        <w:t>Настоящее решение вступает в силу со дня подписания и подлежит обнародованию в установленном порядке.</w:t>
      </w:r>
    </w:p>
    <w:p w:rsidR="00EE50FE" w:rsidRPr="00B65A6F" w:rsidRDefault="00EE50FE" w:rsidP="00674B88">
      <w:pPr>
        <w:jc w:val="both"/>
        <w:rPr>
          <w:sz w:val="24"/>
          <w:szCs w:val="24"/>
        </w:rPr>
      </w:pPr>
    </w:p>
    <w:p w:rsidR="00EE50FE" w:rsidRPr="00B65A6F" w:rsidRDefault="00EE50FE" w:rsidP="00674B88">
      <w:pPr>
        <w:pStyle w:val="Heading5"/>
        <w:rPr>
          <w:szCs w:val="24"/>
        </w:rPr>
      </w:pPr>
    </w:p>
    <w:p w:rsidR="00EE50FE" w:rsidRDefault="00EE50FE" w:rsidP="00674B88"/>
    <w:p w:rsidR="00EE50FE" w:rsidRDefault="00EE50FE" w:rsidP="00674B88"/>
    <w:p w:rsidR="00EE50FE" w:rsidRDefault="00EE50FE" w:rsidP="00674B88">
      <w:pPr>
        <w:pStyle w:val="Heading5"/>
      </w:pPr>
      <w:r>
        <w:t>Глава МО СП «Комсомольское»</w:t>
      </w:r>
      <w:r>
        <w:tab/>
      </w:r>
      <w:r>
        <w:tab/>
      </w:r>
      <w:r>
        <w:tab/>
      </w:r>
      <w:r>
        <w:tab/>
        <w:t>С. В. Лукашенок</w:t>
      </w:r>
    </w:p>
    <w:p w:rsidR="00EE50FE" w:rsidRDefault="00EE50FE" w:rsidP="00674B88">
      <w:pPr>
        <w:jc w:val="both"/>
        <w:rPr>
          <w:sz w:val="16"/>
        </w:rPr>
      </w:pPr>
    </w:p>
    <w:p w:rsidR="00EE50FE" w:rsidRDefault="00EE50FE" w:rsidP="00674B88"/>
    <w:p w:rsidR="00EE50FE" w:rsidRDefault="00EE50FE"/>
    <w:sectPr w:rsidR="00EE50FE" w:rsidSect="00F83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B88"/>
    <w:rsid w:val="000A6406"/>
    <w:rsid w:val="00113489"/>
    <w:rsid w:val="0011739A"/>
    <w:rsid w:val="001764CD"/>
    <w:rsid w:val="001C3535"/>
    <w:rsid w:val="00296752"/>
    <w:rsid w:val="00340C26"/>
    <w:rsid w:val="003B52D1"/>
    <w:rsid w:val="00466437"/>
    <w:rsid w:val="004D47B3"/>
    <w:rsid w:val="0056245A"/>
    <w:rsid w:val="005D12F2"/>
    <w:rsid w:val="00674B88"/>
    <w:rsid w:val="00723230"/>
    <w:rsid w:val="007716EA"/>
    <w:rsid w:val="00782CE5"/>
    <w:rsid w:val="007D3B3B"/>
    <w:rsid w:val="009B0C54"/>
    <w:rsid w:val="00A83364"/>
    <w:rsid w:val="00AE1B62"/>
    <w:rsid w:val="00B41499"/>
    <w:rsid w:val="00B65A6F"/>
    <w:rsid w:val="00C63F35"/>
    <w:rsid w:val="00C959EE"/>
    <w:rsid w:val="00D70C64"/>
    <w:rsid w:val="00D71693"/>
    <w:rsid w:val="00E472B5"/>
    <w:rsid w:val="00EA4AD4"/>
    <w:rsid w:val="00EB4F2D"/>
    <w:rsid w:val="00EE50FE"/>
    <w:rsid w:val="00F8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B88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4B88"/>
    <w:pPr>
      <w:keepNext/>
      <w:jc w:val="both"/>
      <w:outlineLvl w:val="0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74B88"/>
    <w:pPr>
      <w:keepNext/>
      <w:jc w:val="both"/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4B8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74B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674B88"/>
    <w:pPr>
      <w:jc w:val="both"/>
    </w:pPr>
    <w:rPr>
      <w:sz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74B88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70C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0C6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112</Words>
  <Characters>640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2020-07-07T03:49:00Z</cp:lastPrinted>
  <dcterms:created xsi:type="dcterms:W3CDTF">2020-07-13T01:54:00Z</dcterms:created>
  <dcterms:modified xsi:type="dcterms:W3CDTF">2020-07-14T07:52:00Z</dcterms:modified>
</cp:coreProperties>
</file>