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D2" w:rsidRDefault="003907D2" w:rsidP="003907D2">
      <w:pPr>
        <w:jc w:val="center"/>
        <w:rPr>
          <w:rFonts w:eastAsiaTheme="minorHAnsi"/>
          <w:sz w:val="24"/>
          <w:szCs w:val="24"/>
        </w:rPr>
      </w:pPr>
    </w:p>
    <w:tbl>
      <w:tblPr>
        <w:tblW w:w="0" w:type="auto"/>
        <w:tblBorders>
          <w:bottom w:val="single" w:sz="18" w:space="0" w:color="333333"/>
        </w:tblBorders>
        <w:tblLook w:val="01E0" w:firstRow="1" w:lastRow="1" w:firstColumn="1" w:lastColumn="1" w:noHBand="0" w:noVBand="0"/>
      </w:tblPr>
      <w:tblGrid>
        <w:gridCol w:w="4785"/>
        <w:gridCol w:w="4785"/>
      </w:tblGrid>
      <w:tr w:rsidR="003907D2" w:rsidTr="003907D2">
        <w:tc>
          <w:tcPr>
            <w:tcW w:w="4785" w:type="dxa"/>
            <w:tcBorders>
              <w:top w:val="nil"/>
              <w:left w:val="nil"/>
              <w:bottom w:val="single" w:sz="18" w:space="0" w:color="333333"/>
              <w:right w:val="nil"/>
            </w:tcBorders>
          </w:tcPr>
          <w:p w:rsidR="003907D2" w:rsidRDefault="003907D2">
            <w:pPr>
              <w:pStyle w:val="a6"/>
              <w:spacing w:line="276" w:lineRule="auto"/>
              <w:rPr>
                <w:rFonts w:ascii="Arial" w:hAnsi="Arial" w:cs="Arial"/>
                <w:b w:val="0"/>
                <w:sz w:val="24"/>
                <w:lang w:eastAsia="en-US"/>
              </w:rPr>
            </w:pPr>
            <w:r>
              <w:rPr>
                <w:rFonts w:ascii="Arial" w:hAnsi="Arial" w:cs="Arial"/>
                <w:bCs w:val="0"/>
                <w:sz w:val="24"/>
                <w:lang w:eastAsia="en-US"/>
              </w:rPr>
              <w:t xml:space="preserve">Администрация </w:t>
            </w:r>
            <w:r>
              <w:rPr>
                <w:rFonts w:ascii="Arial" w:hAnsi="Arial" w:cs="Arial"/>
                <w:bCs w:val="0"/>
                <w:sz w:val="24"/>
                <w:lang w:eastAsia="en-US"/>
              </w:rPr>
              <w:br/>
              <w:t xml:space="preserve">муниципального образования «Комсомольское» </w:t>
            </w:r>
            <w:r>
              <w:rPr>
                <w:rFonts w:ascii="Arial" w:hAnsi="Arial" w:cs="Arial"/>
                <w:bCs w:val="0"/>
                <w:sz w:val="24"/>
                <w:lang w:eastAsia="en-US"/>
              </w:rPr>
              <w:br/>
              <w:t>Республики Бурятия</w:t>
            </w:r>
          </w:p>
          <w:p w:rsidR="003907D2" w:rsidRDefault="003907D2">
            <w:pPr>
              <w:pStyle w:val="a6"/>
              <w:spacing w:line="276" w:lineRule="auto"/>
              <w:rPr>
                <w:rFonts w:ascii="Arial" w:hAnsi="Arial" w:cs="Arial"/>
                <w:b w:val="0"/>
                <w:sz w:val="24"/>
                <w:lang w:eastAsia="en-US"/>
              </w:rPr>
            </w:pPr>
          </w:p>
        </w:tc>
        <w:tc>
          <w:tcPr>
            <w:tcW w:w="4786" w:type="dxa"/>
            <w:tcBorders>
              <w:top w:val="nil"/>
              <w:left w:val="nil"/>
              <w:bottom w:val="single" w:sz="18" w:space="0" w:color="333333"/>
              <w:right w:val="nil"/>
            </w:tcBorders>
            <w:hideMark/>
          </w:tcPr>
          <w:p w:rsidR="003907D2" w:rsidRDefault="003907D2">
            <w:pPr>
              <w:pStyle w:val="a6"/>
              <w:spacing w:line="276" w:lineRule="auto"/>
              <w:rPr>
                <w:rFonts w:ascii="Arial" w:hAnsi="Arial" w:cs="Arial"/>
                <w:b w:val="0"/>
                <w:sz w:val="24"/>
                <w:lang w:eastAsia="en-US"/>
              </w:rPr>
            </w:pPr>
            <w:r>
              <w:rPr>
                <w:rFonts w:ascii="Arial" w:hAnsi="Arial" w:cs="Arial"/>
                <w:bCs w:val="0"/>
                <w:sz w:val="24"/>
                <w:lang w:eastAsia="en-US"/>
              </w:rPr>
              <w:t xml:space="preserve">                   </w:t>
            </w:r>
            <w:proofErr w:type="spellStart"/>
            <w:r>
              <w:rPr>
                <w:rFonts w:ascii="Arial" w:hAnsi="Arial" w:cs="Arial"/>
                <w:bCs w:val="0"/>
                <w:sz w:val="24"/>
                <w:lang w:eastAsia="en-US"/>
              </w:rPr>
              <w:t>Буряад</w:t>
            </w:r>
            <w:proofErr w:type="spellEnd"/>
            <w:r>
              <w:rPr>
                <w:rFonts w:ascii="Arial" w:hAnsi="Arial" w:cs="Arial"/>
                <w:bCs w:val="0"/>
                <w:sz w:val="24"/>
                <w:lang w:eastAsia="en-US"/>
              </w:rPr>
              <w:t xml:space="preserve"> </w:t>
            </w:r>
            <w:proofErr w:type="spellStart"/>
            <w:r>
              <w:rPr>
                <w:rFonts w:ascii="Arial" w:hAnsi="Arial" w:cs="Arial"/>
                <w:bCs w:val="0"/>
                <w:sz w:val="24"/>
                <w:lang w:eastAsia="en-US"/>
              </w:rPr>
              <w:t>Республикын</w:t>
            </w:r>
            <w:proofErr w:type="spellEnd"/>
          </w:p>
          <w:p w:rsidR="003907D2" w:rsidRDefault="003907D2">
            <w:pPr>
              <w:pStyle w:val="a6"/>
              <w:spacing w:line="276" w:lineRule="auto"/>
              <w:rPr>
                <w:rFonts w:ascii="Arial" w:hAnsi="Arial" w:cs="Arial"/>
                <w:sz w:val="12"/>
                <w:szCs w:val="12"/>
                <w:lang w:eastAsia="en-US"/>
              </w:rPr>
            </w:pPr>
            <w:r>
              <w:rPr>
                <w:rFonts w:ascii="Arial" w:hAnsi="Arial" w:cs="Arial"/>
                <w:bCs w:val="0"/>
                <w:sz w:val="24"/>
                <w:lang w:eastAsia="en-US"/>
              </w:rPr>
              <w:t xml:space="preserve">                      «</w:t>
            </w:r>
            <w:proofErr w:type="spellStart"/>
            <w:r>
              <w:rPr>
                <w:rFonts w:ascii="Arial" w:hAnsi="Arial" w:cs="Arial"/>
                <w:bCs w:val="0"/>
                <w:sz w:val="24"/>
                <w:lang w:eastAsia="en-US"/>
              </w:rPr>
              <w:t>Комсомолой</w:t>
            </w:r>
            <w:proofErr w:type="spellEnd"/>
            <w:r>
              <w:rPr>
                <w:rFonts w:ascii="Arial" w:hAnsi="Arial" w:cs="Arial"/>
                <w:bCs w:val="0"/>
                <w:sz w:val="24"/>
                <w:lang w:eastAsia="en-US"/>
              </w:rPr>
              <w:t xml:space="preserve">» </w:t>
            </w:r>
            <w:r>
              <w:rPr>
                <w:rFonts w:ascii="Arial" w:hAnsi="Arial" w:cs="Arial"/>
                <w:bCs w:val="0"/>
                <w:sz w:val="24"/>
                <w:lang w:eastAsia="en-US"/>
              </w:rPr>
              <w:br/>
              <w:t xml:space="preserve">                   </w:t>
            </w:r>
            <w:proofErr w:type="spellStart"/>
            <w:r>
              <w:rPr>
                <w:rFonts w:ascii="Arial" w:hAnsi="Arial" w:cs="Arial"/>
                <w:bCs w:val="0"/>
                <w:sz w:val="24"/>
                <w:lang w:eastAsia="en-US"/>
              </w:rPr>
              <w:t>муниципальна</w:t>
            </w:r>
            <w:proofErr w:type="spellEnd"/>
            <w:r>
              <w:rPr>
                <w:rFonts w:ascii="Arial" w:hAnsi="Arial" w:cs="Arial"/>
                <w:bCs w:val="0"/>
                <w:sz w:val="24"/>
                <w:lang w:eastAsia="en-US"/>
              </w:rPr>
              <w:t xml:space="preserve"> </w:t>
            </w:r>
            <w:proofErr w:type="spellStart"/>
            <w:r>
              <w:rPr>
                <w:rFonts w:ascii="Arial" w:hAnsi="Arial" w:cs="Arial"/>
                <w:bCs w:val="0"/>
                <w:sz w:val="24"/>
                <w:lang w:eastAsia="en-US"/>
              </w:rPr>
              <w:t>байгуулгын</w:t>
            </w:r>
            <w:proofErr w:type="spellEnd"/>
            <w:r>
              <w:rPr>
                <w:rFonts w:ascii="Arial" w:hAnsi="Arial" w:cs="Arial"/>
                <w:bCs w:val="0"/>
                <w:sz w:val="24"/>
                <w:lang w:eastAsia="en-US"/>
              </w:rPr>
              <w:br/>
              <w:t xml:space="preserve">                       </w:t>
            </w:r>
            <w:proofErr w:type="spellStart"/>
            <w:r>
              <w:rPr>
                <w:rFonts w:ascii="Arial" w:hAnsi="Arial" w:cs="Arial"/>
                <w:bCs w:val="0"/>
                <w:sz w:val="24"/>
                <w:lang w:eastAsia="en-US"/>
              </w:rPr>
              <w:t>Захиргаан</w:t>
            </w:r>
            <w:proofErr w:type="spellEnd"/>
          </w:p>
        </w:tc>
      </w:tr>
    </w:tbl>
    <w:p w:rsidR="003907D2" w:rsidRPr="003907D2" w:rsidRDefault="003907D2" w:rsidP="003907D2">
      <w:pPr>
        <w:jc w:val="center"/>
        <w:rPr>
          <w:rFonts w:ascii="Times New Roman" w:eastAsia="Times New Roman" w:hAnsi="Times New Roman"/>
          <w:sz w:val="16"/>
          <w:szCs w:val="16"/>
          <w:lang w:eastAsia="ru-RU"/>
        </w:rPr>
      </w:pPr>
      <w:r w:rsidRPr="003907D2">
        <w:rPr>
          <w:rFonts w:ascii="Times New Roman" w:hAnsi="Times New Roman"/>
          <w:sz w:val="16"/>
          <w:szCs w:val="16"/>
        </w:rPr>
        <w:t xml:space="preserve">671441, Республика Бурятия, </w:t>
      </w:r>
      <w:proofErr w:type="spellStart"/>
      <w:r w:rsidRPr="003907D2">
        <w:rPr>
          <w:rFonts w:ascii="Times New Roman" w:hAnsi="Times New Roman"/>
          <w:sz w:val="16"/>
          <w:szCs w:val="16"/>
        </w:rPr>
        <w:t>Еравнинский</w:t>
      </w:r>
      <w:proofErr w:type="spellEnd"/>
      <w:r w:rsidRPr="003907D2">
        <w:rPr>
          <w:rFonts w:ascii="Times New Roman" w:hAnsi="Times New Roman"/>
          <w:sz w:val="16"/>
          <w:szCs w:val="16"/>
        </w:rPr>
        <w:t xml:space="preserve"> район, с. </w:t>
      </w:r>
      <w:proofErr w:type="gramStart"/>
      <w:r w:rsidRPr="003907D2">
        <w:rPr>
          <w:rFonts w:ascii="Times New Roman" w:hAnsi="Times New Roman"/>
          <w:sz w:val="16"/>
          <w:szCs w:val="16"/>
        </w:rPr>
        <w:t>Комсомольское</w:t>
      </w:r>
      <w:proofErr w:type="gramEnd"/>
      <w:r w:rsidRPr="003907D2">
        <w:rPr>
          <w:rFonts w:ascii="Times New Roman" w:hAnsi="Times New Roman"/>
          <w:sz w:val="16"/>
          <w:szCs w:val="16"/>
        </w:rPr>
        <w:t xml:space="preserve"> ул. Советская,34  тел./факс 8(30135)35142 </w:t>
      </w:r>
    </w:p>
    <w:p w:rsidR="003907D2" w:rsidRPr="00EF49F9" w:rsidRDefault="003907D2" w:rsidP="003907D2">
      <w:pPr>
        <w:jc w:val="center"/>
        <w:rPr>
          <w:sz w:val="16"/>
          <w:szCs w:val="16"/>
          <w:lang w:val="en-US"/>
        </w:rPr>
      </w:pPr>
      <w:r>
        <w:rPr>
          <w:sz w:val="16"/>
          <w:szCs w:val="16"/>
          <w:lang w:val="en-US"/>
        </w:rPr>
        <w:t>URL</w:t>
      </w:r>
      <w:proofErr w:type="gramStart"/>
      <w:r w:rsidRPr="00EF49F9">
        <w:rPr>
          <w:sz w:val="16"/>
          <w:szCs w:val="16"/>
          <w:lang w:val="en-US"/>
        </w:rPr>
        <w:t>:</w:t>
      </w:r>
      <w:proofErr w:type="gramEnd"/>
      <w:r>
        <w:rPr>
          <w:sz w:val="16"/>
          <w:szCs w:val="16"/>
          <w:lang w:val="en-US"/>
        </w:rPr>
        <w:fldChar w:fldCharType="begin"/>
      </w:r>
      <w:r w:rsidRPr="00EF49F9">
        <w:rPr>
          <w:sz w:val="16"/>
          <w:szCs w:val="16"/>
          <w:lang w:val="en-US"/>
        </w:rPr>
        <w:instrText xml:space="preserve"> </w:instrText>
      </w:r>
      <w:r>
        <w:rPr>
          <w:sz w:val="16"/>
          <w:szCs w:val="16"/>
          <w:lang w:val="en-US"/>
        </w:rPr>
        <w:instrText>HYPERLINK</w:instrText>
      </w:r>
      <w:r w:rsidRPr="00EF49F9">
        <w:rPr>
          <w:sz w:val="16"/>
          <w:szCs w:val="16"/>
          <w:lang w:val="en-US"/>
        </w:rPr>
        <w:instrText xml:space="preserve"> "</w:instrText>
      </w:r>
      <w:r>
        <w:rPr>
          <w:sz w:val="16"/>
          <w:szCs w:val="16"/>
          <w:lang w:val="en-US"/>
        </w:rPr>
        <w:instrText>http</w:instrText>
      </w:r>
      <w:r w:rsidRPr="00EF49F9">
        <w:rPr>
          <w:sz w:val="16"/>
          <w:szCs w:val="16"/>
          <w:lang w:val="en-US"/>
        </w:rPr>
        <w:instrText>://</w:instrText>
      </w:r>
      <w:r>
        <w:rPr>
          <w:sz w:val="16"/>
          <w:szCs w:val="16"/>
          <w:lang w:val="en-US"/>
        </w:rPr>
        <w:instrText>yaruuna</w:instrText>
      </w:r>
      <w:r w:rsidRPr="00EF49F9">
        <w:rPr>
          <w:sz w:val="16"/>
          <w:szCs w:val="16"/>
          <w:lang w:val="en-US"/>
        </w:rPr>
        <w:instrText>.</w:instrText>
      </w:r>
      <w:r>
        <w:rPr>
          <w:sz w:val="16"/>
          <w:szCs w:val="16"/>
          <w:lang w:val="en-US"/>
        </w:rPr>
        <w:instrText>ru</w:instrText>
      </w:r>
      <w:r w:rsidRPr="00EF49F9">
        <w:rPr>
          <w:sz w:val="16"/>
          <w:szCs w:val="16"/>
          <w:lang w:val="en-US"/>
        </w:rPr>
        <w:instrText xml:space="preserve">/" </w:instrText>
      </w:r>
      <w:r>
        <w:rPr>
          <w:sz w:val="16"/>
          <w:szCs w:val="16"/>
          <w:lang w:val="en-US"/>
        </w:rPr>
        <w:fldChar w:fldCharType="separate"/>
      </w:r>
      <w:r>
        <w:rPr>
          <w:rStyle w:val="a4"/>
          <w:sz w:val="16"/>
          <w:szCs w:val="16"/>
          <w:lang w:val="en-US"/>
        </w:rPr>
        <w:t>http</w:t>
      </w:r>
      <w:r w:rsidRPr="00EF49F9">
        <w:rPr>
          <w:rStyle w:val="a4"/>
          <w:sz w:val="16"/>
          <w:szCs w:val="16"/>
          <w:lang w:val="en-US"/>
        </w:rPr>
        <w:t>://</w:t>
      </w:r>
      <w:r>
        <w:rPr>
          <w:rStyle w:val="a4"/>
          <w:sz w:val="16"/>
          <w:szCs w:val="16"/>
          <w:lang w:val="en-US"/>
        </w:rPr>
        <w:t>yaruuna</w:t>
      </w:r>
      <w:r w:rsidRPr="00EF49F9">
        <w:rPr>
          <w:rStyle w:val="a4"/>
          <w:sz w:val="16"/>
          <w:szCs w:val="16"/>
          <w:lang w:val="en-US"/>
        </w:rPr>
        <w:t>.</w:t>
      </w:r>
      <w:r>
        <w:rPr>
          <w:rStyle w:val="a4"/>
          <w:sz w:val="16"/>
          <w:szCs w:val="16"/>
          <w:lang w:val="en-US"/>
        </w:rPr>
        <w:t>ru</w:t>
      </w:r>
      <w:r>
        <w:rPr>
          <w:sz w:val="16"/>
          <w:szCs w:val="16"/>
          <w:lang w:val="en-US"/>
        </w:rPr>
        <w:fldChar w:fldCharType="end"/>
      </w:r>
      <w:r w:rsidRPr="00EF49F9">
        <w:rPr>
          <w:sz w:val="16"/>
          <w:szCs w:val="16"/>
          <w:lang w:val="en-US"/>
        </w:rPr>
        <w:t xml:space="preserve">; </w:t>
      </w:r>
      <w:r>
        <w:rPr>
          <w:sz w:val="16"/>
          <w:szCs w:val="16"/>
          <w:lang w:val="en-US"/>
        </w:rPr>
        <w:t>E</w:t>
      </w:r>
      <w:r w:rsidRPr="00EF49F9">
        <w:rPr>
          <w:sz w:val="16"/>
          <w:szCs w:val="16"/>
          <w:lang w:val="en-US"/>
        </w:rPr>
        <w:t>-</w:t>
      </w:r>
      <w:r>
        <w:rPr>
          <w:sz w:val="16"/>
          <w:szCs w:val="16"/>
          <w:lang w:val="en-US"/>
        </w:rPr>
        <w:t>mail</w:t>
      </w:r>
      <w:r w:rsidRPr="00EF49F9">
        <w:rPr>
          <w:sz w:val="16"/>
          <w:szCs w:val="16"/>
          <w:lang w:val="en-US"/>
        </w:rPr>
        <w:t xml:space="preserve">: </w:t>
      </w:r>
      <w:hyperlink r:id="rId6" w:history="1">
        <w:r>
          <w:rPr>
            <w:rStyle w:val="a4"/>
            <w:sz w:val="16"/>
            <w:szCs w:val="16"/>
            <w:lang w:val="en-US"/>
          </w:rPr>
          <w:t>pogromna</w:t>
        </w:r>
        <w:r w:rsidRPr="00EF49F9">
          <w:rPr>
            <w:rStyle w:val="a4"/>
            <w:sz w:val="16"/>
            <w:szCs w:val="16"/>
            <w:lang w:val="en-US"/>
          </w:rPr>
          <w:t>@</w:t>
        </w:r>
        <w:r>
          <w:rPr>
            <w:rStyle w:val="a4"/>
            <w:sz w:val="16"/>
            <w:szCs w:val="16"/>
            <w:lang w:val="en-US"/>
          </w:rPr>
          <w:t>mail</w:t>
        </w:r>
        <w:r w:rsidRPr="00EF49F9">
          <w:rPr>
            <w:rStyle w:val="a4"/>
            <w:sz w:val="16"/>
            <w:szCs w:val="16"/>
            <w:lang w:val="en-US"/>
          </w:rPr>
          <w:t>.</w:t>
        </w:r>
        <w:r>
          <w:rPr>
            <w:rStyle w:val="a4"/>
            <w:sz w:val="16"/>
            <w:szCs w:val="16"/>
            <w:lang w:val="en-US"/>
          </w:rPr>
          <w:t>ru</w:t>
        </w:r>
      </w:hyperlink>
    </w:p>
    <w:p w:rsidR="003907D2" w:rsidRDefault="003907D2" w:rsidP="003907D2">
      <w:pPr>
        <w:jc w:val="center"/>
        <w:rPr>
          <w:rFonts w:ascii="Times New Roman" w:hAnsi="Times New Roman"/>
          <w:b/>
          <w:sz w:val="32"/>
          <w:szCs w:val="32"/>
        </w:rPr>
      </w:pPr>
      <w:r w:rsidRPr="003907D2">
        <w:rPr>
          <w:rFonts w:ascii="Times New Roman" w:hAnsi="Times New Roman"/>
          <w:b/>
          <w:sz w:val="32"/>
          <w:szCs w:val="32"/>
        </w:rPr>
        <w:t>ПОСТАНОВЛЕНИЕ</w:t>
      </w:r>
    </w:p>
    <w:p w:rsidR="003907D2" w:rsidRPr="003907D2" w:rsidRDefault="00584FA3" w:rsidP="003907D2">
      <w:pPr>
        <w:rPr>
          <w:rFonts w:ascii="Times New Roman" w:hAnsi="Times New Roman"/>
          <w:sz w:val="24"/>
          <w:szCs w:val="24"/>
        </w:rPr>
      </w:pPr>
      <w:r>
        <w:rPr>
          <w:rFonts w:ascii="Times New Roman" w:hAnsi="Times New Roman"/>
          <w:sz w:val="24"/>
          <w:szCs w:val="24"/>
        </w:rPr>
        <w:t xml:space="preserve">           </w:t>
      </w:r>
      <w:r w:rsidR="00EF49F9">
        <w:rPr>
          <w:rFonts w:ascii="Times New Roman" w:hAnsi="Times New Roman"/>
          <w:sz w:val="24"/>
          <w:szCs w:val="24"/>
        </w:rPr>
        <w:t xml:space="preserve">  26.01.2024                                                                         </w:t>
      </w:r>
      <w:r>
        <w:rPr>
          <w:rFonts w:ascii="Times New Roman" w:hAnsi="Times New Roman"/>
          <w:sz w:val="24"/>
          <w:szCs w:val="24"/>
        </w:rPr>
        <w:t xml:space="preserve">       </w:t>
      </w:r>
      <w:r w:rsidR="003907D2" w:rsidRPr="003907D2">
        <w:rPr>
          <w:rFonts w:ascii="Times New Roman" w:hAnsi="Times New Roman"/>
          <w:sz w:val="24"/>
          <w:szCs w:val="24"/>
        </w:rPr>
        <w:t xml:space="preserve">с. </w:t>
      </w:r>
      <w:proofErr w:type="gramStart"/>
      <w:r w:rsidR="003907D2" w:rsidRPr="003907D2">
        <w:rPr>
          <w:rFonts w:ascii="Times New Roman" w:hAnsi="Times New Roman"/>
          <w:sz w:val="24"/>
          <w:szCs w:val="24"/>
        </w:rPr>
        <w:t>Комсомольское</w:t>
      </w:r>
      <w:proofErr w:type="gramEnd"/>
    </w:p>
    <w:p w:rsidR="003907D2" w:rsidRPr="003907D2" w:rsidRDefault="00584FA3" w:rsidP="003907D2">
      <w:pPr>
        <w:jc w:val="center"/>
        <w:rPr>
          <w:rFonts w:ascii="Times New Roman" w:hAnsi="Times New Roman"/>
          <w:sz w:val="24"/>
          <w:szCs w:val="24"/>
        </w:rPr>
      </w:pPr>
      <w:r>
        <w:rPr>
          <w:rFonts w:ascii="Times New Roman" w:hAnsi="Times New Roman"/>
          <w:sz w:val="24"/>
          <w:szCs w:val="24"/>
        </w:rPr>
        <w:t xml:space="preserve">№ </w:t>
      </w:r>
      <w:r w:rsidR="00EF49F9">
        <w:rPr>
          <w:rFonts w:ascii="Times New Roman" w:hAnsi="Times New Roman"/>
          <w:sz w:val="24"/>
          <w:szCs w:val="24"/>
        </w:rPr>
        <w:t>2</w:t>
      </w:r>
    </w:p>
    <w:p w:rsid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3907D2"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3907D2">
        <w:rPr>
          <w:rFonts w:ascii="Times New Roman" w:eastAsia="Times New Roman" w:hAnsi="Times New Roman"/>
          <w:color w:val="000000"/>
          <w:sz w:val="24"/>
          <w:szCs w:val="24"/>
          <w:lang w:eastAsia="ru-RU"/>
        </w:rPr>
        <w:t>Комсомольского сельского поселения</w:t>
      </w:r>
    </w:p>
    <w:p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3907D2" w:rsidRDefault="003907D2"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Pr="003907D2">
        <w:rPr>
          <w:rFonts w:ascii="Times New Roman" w:eastAsia="Times New Roman" w:hAnsi="Times New Roman"/>
          <w:color w:val="000000"/>
          <w:sz w:val="24"/>
          <w:szCs w:val="24"/>
          <w:lang w:eastAsia="ru-RU"/>
        </w:rPr>
        <w:t xml:space="preserve">Обнародовать </w:t>
      </w:r>
      <w:r w:rsidR="00D119E0" w:rsidRPr="003907D2">
        <w:rPr>
          <w:rFonts w:ascii="Times New Roman" w:eastAsia="Times New Roman" w:hAnsi="Times New Roman"/>
          <w:color w:val="000000"/>
          <w:sz w:val="24"/>
          <w:szCs w:val="24"/>
          <w:lang w:eastAsia="ru-RU"/>
        </w:rPr>
        <w:t xml:space="preserve"> наст</w:t>
      </w:r>
      <w:r w:rsidRPr="003907D2">
        <w:rPr>
          <w:rFonts w:ascii="Times New Roman" w:eastAsia="Times New Roman" w:hAnsi="Times New Roman"/>
          <w:color w:val="000000"/>
          <w:sz w:val="24"/>
          <w:szCs w:val="24"/>
          <w:lang w:eastAsia="ru-RU"/>
        </w:rPr>
        <w:t>оящее постановление на информационных стендах МО «Комсомольское»</w:t>
      </w:r>
      <w:r w:rsidR="00D119E0" w:rsidRPr="003907D2">
        <w:rPr>
          <w:rFonts w:ascii="Times New Roman" w:eastAsia="Times New Roman" w:hAnsi="Times New Roman"/>
          <w:color w:val="000000"/>
          <w:sz w:val="24"/>
          <w:szCs w:val="24"/>
          <w:lang w:eastAsia="ru-RU"/>
        </w:rPr>
        <w:t xml:space="preserve"> и </w:t>
      </w:r>
      <w:r w:rsidRPr="003907D2">
        <w:rPr>
          <w:rFonts w:ascii="Times New Roman" w:hAnsi="Times New Roman"/>
          <w:sz w:val="24"/>
          <w:szCs w:val="24"/>
        </w:rPr>
        <w:t xml:space="preserve">на официальном сайте Администрации муниципального образования «Комсомольское» в информационно-телекоммуникационной сети «Интернет» по адресу:  </w:t>
      </w:r>
      <w:hyperlink r:id="rId7" w:history="1">
        <w:r w:rsidRPr="003907D2">
          <w:rPr>
            <w:rStyle w:val="a4"/>
            <w:rFonts w:ascii="Times New Roman" w:hAnsi="Times New Roman"/>
            <w:sz w:val="24"/>
            <w:szCs w:val="24"/>
          </w:rPr>
          <w:t>https://komsomolskoe-r81.gosweb.gosuslugi.ru</w:t>
        </w:r>
      </w:hyperlink>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Default="00D119E0" w:rsidP="00D119E0">
      <w:pPr>
        <w:spacing w:after="0" w:line="240" w:lineRule="auto"/>
        <w:jc w:val="both"/>
        <w:rPr>
          <w:rFonts w:ascii="Times New Roman" w:eastAsia="Times New Roman" w:hAnsi="Times New Roman"/>
          <w:color w:val="000000"/>
          <w:sz w:val="24"/>
          <w:szCs w:val="24"/>
          <w:lang w:eastAsia="ru-RU"/>
        </w:rPr>
      </w:pPr>
    </w:p>
    <w:p w:rsidR="00CA2F0D" w:rsidRDefault="00CA2F0D" w:rsidP="00D119E0">
      <w:pPr>
        <w:spacing w:after="0" w:line="240" w:lineRule="auto"/>
        <w:jc w:val="both"/>
        <w:rPr>
          <w:rFonts w:ascii="Times New Roman" w:eastAsia="Times New Roman" w:hAnsi="Times New Roman"/>
          <w:color w:val="000000"/>
          <w:sz w:val="24"/>
          <w:szCs w:val="24"/>
          <w:lang w:eastAsia="ru-RU"/>
        </w:rPr>
      </w:pPr>
    </w:p>
    <w:p w:rsidR="00CA2F0D" w:rsidRDefault="00CA2F0D" w:rsidP="00D119E0">
      <w:pPr>
        <w:spacing w:after="0" w:line="240" w:lineRule="auto"/>
        <w:jc w:val="both"/>
        <w:rPr>
          <w:rFonts w:ascii="Times New Roman" w:eastAsia="Times New Roman" w:hAnsi="Times New Roman"/>
          <w:color w:val="000000"/>
          <w:sz w:val="24"/>
          <w:szCs w:val="24"/>
          <w:lang w:eastAsia="ru-RU"/>
        </w:rPr>
      </w:pPr>
    </w:p>
    <w:p w:rsidR="00CA2F0D" w:rsidRPr="00D119E0" w:rsidRDefault="00CA2F0D" w:rsidP="00D119E0">
      <w:pPr>
        <w:spacing w:after="0" w:line="240" w:lineRule="auto"/>
        <w:jc w:val="both"/>
        <w:rPr>
          <w:rFonts w:ascii="Times New Roman" w:eastAsia="Times New Roman" w:hAnsi="Times New Roman"/>
          <w:color w:val="000000"/>
          <w:sz w:val="24"/>
          <w:szCs w:val="24"/>
          <w:lang w:eastAsia="ru-RU"/>
        </w:rPr>
      </w:pPr>
    </w:p>
    <w:p w:rsidR="00D119E0" w:rsidRDefault="00CA2F0D" w:rsidP="00CA2F0D">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Глава муниципального образования</w:t>
      </w:r>
    </w:p>
    <w:p w:rsidR="00CA2F0D" w:rsidRDefault="00CA2F0D" w:rsidP="00CA2F0D">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«Комсомольское»                                                                 </w:t>
      </w:r>
      <w:proofErr w:type="spellStart"/>
      <w:r>
        <w:rPr>
          <w:rFonts w:ascii="Times New Roman" w:eastAsia="Times New Roman" w:hAnsi="Times New Roman"/>
          <w:color w:val="000000"/>
          <w:sz w:val="24"/>
          <w:szCs w:val="24"/>
          <w:lang w:eastAsia="ru-RU"/>
        </w:rPr>
        <w:t>ВЛ</w:t>
      </w:r>
      <w:proofErr w:type="gramStart"/>
      <w:r>
        <w:rPr>
          <w:rFonts w:ascii="Times New Roman" w:eastAsia="Times New Roman" w:hAnsi="Times New Roman"/>
          <w:color w:val="000000"/>
          <w:sz w:val="24"/>
          <w:szCs w:val="24"/>
          <w:lang w:eastAsia="ru-RU"/>
        </w:rPr>
        <w:t>.Б</w:t>
      </w:r>
      <w:proofErr w:type="gramEnd"/>
      <w:r>
        <w:rPr>
          <w:rFonts w:ascii="Times New Roman" w:eastAsia="Times New Roman" w:hAnsi="Times New Roman"/>
          <w:color w:val="000000"/>
          <w:sz w:val="24"/>
          <w:szCs w:val="24"/>
          <w:lang w:eastAsia="ru-RU"/>
        </w:rPr>
        <w:t>ауман</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CA2F0D" w:rsidP="00CA2F0D">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 «Комсомольское»</w:t>
      </w:r>
    </w:p>
    <w:p w:rsidR="005C53FA" w:rsidRPr="00584FA3" w:rsidRDefault="005C53FA" w:rsidP="005C53FA">
      <w:pPr>
        <w:spacing w:after="0" w:line="240" w:lineRule="auto"/>
        <w:ind w:firstLine="709"/>
        <w:jc w:val="right"/>
        <w:rPr>
          <w:rFonts w:ascii="Times New Roman" w:eastAsia="Times New Roman" w:hAnsi="Times New Roman"/>
          <w:sz w:val="24"/>
          <w:szCs w:val="24"/>
          <w:lang w:eastAsia="ru-RU"/>
        </w:rPr>
      </w:pPr>
      <w:r w:rsidRPr="00584FA3">
        <w:rPr>
          <w:rFonts w:ascii="Times New Roman" w:eastAsia="Times New Roman" w:hAnsi="Times New Roman"/>
          <w:sz w:val="24"/>
          <w:szCs w:val="24"/>
          <w:lang w:eastAsia="ru-RU"/>
        </w:rPr>
        <w:t xml:space="preserve">от </w:t>
      </w:r>
      <w:r w:rsidR="00901E6F" w:rsidRPr="00584FA3">
        <w:rPr>
          <w:rFonts w:ascii="Times New Roman" w:eastAsia="Times New Roman" w:hAnsi="Times New Roman"/>
          <w:sz w:val="24"/>
          <w:szCs w:val="24"/>
          <w:lang w:eastAsia="ru-RU"/>
        </w:rPr>
        <w:t>«</w:t>
      </w:r>
      <w:r w:rsidR="00EF49F9">
        <w:rPr>
          <w:rFonts w:ascii="Times New Roman" w:eastAsia="Times New Roman" w:hAnsi="Times New Roman"/>
          <w:sz w:val="24"/>
          <w:szCs w:val="24"/>
          <w:lang w:eastAsia="ru-RU"/>
        </w:rPr>
        <w:t>26</w:t>
      </w:r>
      <w:r w:rsidR="00901E6F" w:rsidRPr="00584FA3">
        <w:rPr>
          <w:rFonts w:ascii="Times New Roman" w:eastAsia="Times New Roman" w:hAnsi="Times New Roman"/>
          <w:sz w:val="24"/>
          <w:szCs w:val="24"/>
          <w:lang w:eastAsia="ru-RU"/>
        </w:rPr>
        <w:t>»</w:t>
      </w:r>
      <w:r w:rsidR="00EF49F9">
        <w:rPr>
          <w:rFonts w:ascii="Times New Roman" w:eastAsia="Times New Roman" w:hAnsi="Times New Roman"/>
          <w:sz w:val="24"/>
          <w:szCs w:val="24"/>
          <w:lang w:eastAsia="ru-RU"/>
        </w:rPr>
        <w:t xml:space="preserve">  января </w:t>
      </w:r>
      <w:r w:rsidR="00584FA3">
        <w:rPr>
          <w:rFonts w:ascii="Times New Roman" w:eastAsia="Times New Roman" w:hAnsi="Times New Roman"/>
          <w:sz w:val="24"/>
          <w:szCs w:val="24"/>
          <w:lang w:eastAsia="ru-RU"/>
        </w:rPr>
        <w:t>2024</w:t>
      </w:r>
      <w:r w:rsidR="00EF49F9">
        <w:rPr>
          <w:rFonts w:ascii="Times New Roman" w:eastAsia="Times New Roman" w:hAnsi="Times New Roman"/>
          <w:sz w:val="24"/>
          <w:szCs w:val="24"/>
          <w:lang w:eastAsia="ru-RU"/>
        </w:rPr>
        <w:t>г. № 2</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w:t>
      </w:r>
      <w:r w:rsidR="00CA2F0D">
        <w:rPr>
          <w:rFonts w:ascii="Times New Roman CYR" w:eastAsia="Times New Roman" w:hAnsi="Times New Roman CYR" w:cs="Times New Roman CYR"/>
          <w:sz w:val="24"/>
          <w:szCs w:val="24"/>
          <w:lang w:eastAsia="ru-RU"/>
        </w:rPr>
        <w:t>администрации муниципального образования «Комсомольское»</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w:t>
      </w:r>
      <w:r w:rsidR="00CA2F0D">
        <w:rPr>
          <w:rFonts w:ascii="Times New Roman CYR" w:eastAsia="Times New Roman" w:hAnsi="Times New Roman CYR" w:cs="Times New Roman CYR"/>
          <w:sz w:val="24"/>
          <w:szCs w:val="24"/>
          <w:lang w:eastAsia="ru-RU"/>
        </w:rPr>
        <w:t>амоуправления МО «Комсомольское»</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5D1A60">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с приложением заверенной</w:t>
      </w:r>
      <w:proofErr w:type="gramEnd"/>
      <w:r w:rsidRPr="005D1A60">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CA2F0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00CA2F0D">
        <w:rPr>
          <w:rFonts w:ascii="Times New Roman CYR" w:eastAsia="Times New Roman" w:hAnsi="Times New Roman CYR" w:cs="Times New Roman CYR"/>
          <w:sz w:val="24"/>
          <w:szCs w:val="24"/>
          <w:lang w:eastAsia="ru-RU"/>
        </w:rPr>
        <w:t xml:space="preserve"> </w:t>
      </w:r>
      <w:r w:rsidR="00CA2F0D" w:rsidRPr="00CA2F0D">
        <w:rPr>
          <w:rFonts w:ascii="Times New Roman" w:hAnsi="Times New Roman"/>
        </w:rPr>
        <w:t xml:space="preserve"> </w:t>
      </w:r>
      <w:r w:rsidR="00CA2F0D" w:rsidRPr="00CA2F0D">
        <w:rPr>
          <w:rFonts w:ascii="Times New Roman" w:hAnsi="Times New Roman"/>
          <w:sz w:val="24"/>
          <w:szCs w:val="24"/>
        </w:rPr>
        <w:t>https://komsomolskoe-r81.gosweb.gosuslugi.ru</w:t>
      </w:r>
      <w:r w:rsidRPr="005D1A60">
        <w:rPr>
          <w:rFonts w:ascii="Times New Roman CYR" w:eastAsia="Times New Roman" w:hAnsi="Times New Roman CYR" w:cs="Times New Roman CYR"/>
          <w:sz w:val="24"/>
          <w:szCs w:val="24"/>
          <w:lang w:eastAsia="ru-RU"/>
        </w:rPr>
        <w:t>,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w:t>
      </w:r>
      <w:r w:rsidRPr="00CA2F0D">
        <w:rPr>
          <w:rFonts w:ascii="Times New Roman CYR" w:eastAsia="Times New Roman" w:hAnsi="Times New Roman CYR" w:cs="Times New Roman CYR"/>
          <w:sz w:val="24"/>
          <w:szCs w:val="24"/>
          <w:lang w:eastAsia="ru-RU"/>
        </w:rPr>
        <w:t xml:space="preserve">), по электронной почте </w:t>
      </w:r>
      <w:r w:rsidR="00CA2F0D" w:rsidRPr="00CA2F0D">
        <w:rPr>
          <w:rFonts w:ascii="Times New Roman CYR" w:eastAsia="Times New Roman" w:hAnsi="Times New Roman CYR" w:cs="Times New Roman CYR"/>
          <w:sz w:val="24"/>
          <w:szCs w:val="24"/>
          <w:lang w:eastAsia="ru-RU"/>
        </w:rPr>
        <w:t xml:space="preserve">администрации  </w:t>
      </w:r>
      <w:proofErr w:type="spellStart"/>
      <w:r w:rsidR="00CA2F0D" w:rsidRPr="00CA2F0D">
        <w:rPr>
          <w:rFonts w:ascii="Times New Roman CYR" w:eastAsia="Times New Roman" w:hAnsi="Times New Roman CYR" w:cs="Times New Roman CYR"/>
          <w:sz w:val="24"/>
          <w:szCs w:val="24"/>
          <w:lang w:val="en-US" w:eastAsia="ru-RU"/>
        </w:rPr>
        <w:t>pogromna</w:t>
      </w:r>
      <w:proofErr w:type="spellEnd"/>
      <w:r w:rsidR="00CA2F0D" w:rsidRPr="00CA2F0D">
        <w:rPr>
          <w:rFonts w:ascii="Times New Roman CYR" w:eastAsia="Times New Roman" w:hAnsi="Times New Roman CYR" w:cs="Times New Roman CYR"/>
          <w:sz w:val="24"/>
          <w:szCs w:val="24"/>
          <w:lang w:eastAsia="ru-RU"/>
        </w:rPr>
        <w:t>@</w:t>
      </w:r>
      <w:r w:rsidR="00CA2F0D" w:rsidRPr="00CA2F0D">
        <w:rPr>
          <w:rFonts w:ascii="Times New Roman CYR" w:eastAsia="Times New Roman" w:hAnsi="Times New Roman CYR" w:cs="Times New Roman CYR"/>
          <w:sz w:val="24"/>
          <w:szCs w:val="24"/>
          <w:lang w:val="en-US" w:eastAsia="ru-RU"/>
        </w:rPr>
        <w:t>mail</w:t>
      </w:r>
      <w:r w:rsidR="00CA2F0D" w:rsidRPr="00CA2F0D">
        <w:rPr>
          <w:rFonts w:ascii="Times New Roman CYR" w:eastAsia="Times New Roman" w:hAnsi="Times New Roman CYR" w:cs="Times New Roman CYR"/>
          <w:sz w:val="24"/>
          <w:szCs w:val="24"/>
          <w:lang w:eastAsia="ru-RU"/>
        </w:rPr>
        <w:t>.</w:t>
      </w:r>
      <w:proofErr w:type="spellStart"/>
      <w:r w:rsidR="00CA2F0D" w:rsidRPr="00CA2F0D">
        <w:rPr>
          <w:rFonts w:ascii="Times New Roman CYR" w:eastAsia="Times New Roman" w:hAnsi="Times New Roman CYR" w:cs="Times New Roman CYR"/>
          <w:sz w:val="24"/>
          <w:szCs w:val="24"/>
          <w:lang w:val="en-US" w:eastAsia="ru-RU"/>
        </w:rPr>
        <w:t>ru</w:t>
      </w:r>
      <w:proofErr w:type="spell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CA2F0D" w:rsidRPr="00CA2F0D">
        <w:rPr>
          <w:rFonts w:ascii="Times New Roman CYR" w:eastAsia="Times New Roman" w:hAnsi="Times New Roman CYR" w:cs="Times New Roman CYR"/>
          <w:sz w:val="24"/>
          <w:szCs w:val="24"/>
          <w:lang w:eastAsia="ru-RU"/>
        </w:rPr>
        <w:t>8(30135)35142</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 порядке предоставления муниципальной услуги и ходе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доверенность или иной документ, удостоверяющий полномочия представителя </w:t>
      </w:r>
      <w:r w:rsidRPr="005D1A60">
        <w:rPr>
          <w:rFonts w:ascii="Times New Roman CYR" w:eastAsia="Times New Roman" w:hAnsi="Times New Roman CYR" w:cs="Times New Roman CYR"/>
          <w:sz w:val="24"/>
          <w:szCs w:val="24"/>
          <w:lang w:eastAsia="ru-RU"/>
        </w:rPr>
        <w:lastRenderedPageBreak/>
        <w:t>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w:t>
      </w:r>
      <w:proofErr w:type="gramStart"/>
      <w:r w:rsidRPr="005D1A60">
        <w:rPr>
          <w:rFonts w:ascii="Times New Roman CYR" w:eastAsia="Times New Roman" w:hAnsi="Times New Roman CYR" w:cs="Times New Roman CYR"/>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5D1A60">
        <w:rPr>
          <w:rFonts w:ascii="Times New Roman CYR" w:eastAsia="Times New Roman" w:hAnsi="Times New Roman CYR" w:cs="Times New Roman CYR"/>
          <w:sz w:val="24"/>
          <w:szCs w:val="24"/>
          <w:lang w:eastAsia="ru-RU"/>
        </w:rPr>
        <w:lastRenderedPageBreak/>
        <w:t>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Pr>
          <w:rFonts w:ascii="Times New Roman CYR" w:eastAsia="Times New Roman" w:hAnsi="Times New Roman CYR" w:cs="Times New Roman CYR"/>
          <w:sz w:val="24"/>
          <w:szCs w:val="24"/>
          <w:lang w:eastAsia="ru-RU"/>
        </w:rPr>
        <w:t>Ом</w:t>
      </w:r>
      <w:r w:rsidRPr="005D1A60">
        <w:rPr>
          <w:rFonts w:ascii="Times New Roman CYR" w:eastAsia="Times New Roman" w:hAnsi="Times New Roman CYR" w:cs="Times New Roman CYR"/>
          <w:sz w:val="24"/>
          <w:szCs w:val="24"/>
          <w:lang w:eastAsia="ru-RU"/>
        </w:rPr>
        <w:t>ской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наличие в документах нецензурных либо оскорбительных выражений, угроз </w:t>
      </w:r>
      <w:r w:rsidRPr="005D1A60">
        <w:rPr>
          <w:rFonts w:ascii="Times New Roman CYR" w:eastAsia="Times New Roman" w:hAnsi="Times New Roman CYR" w:cs="Times New Roman CYR"/>
          <w:sz w:val="24"/>
          <w:szCs w:val="24"/>
          <w:lang w:eastAsia="ru-RU"/>
        </w:rPr>
        <w:lastRenderedPageBreak/>
        <w:t>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57. Информационные стенды размещаются на видном, доступном для заявителей </w:t>
      </w:r>
      <w:r w:rsidRPr="005D1A60">
        <w:rPr>
          <w:rFonts w:ascii="Times New Roman CYR" w:eastAsia="Times New Roman" w:hAnsi="Times New Roman CYR" w:cs="Times New Roman CYR"/>
          <w:sz w:val="24"/>
          <w:szCs w:val="24"/>
          <w:lang w:eastAsia="ru-RU"/>
        </w:rPr>
        <w:lastRenderedPageBreak/>
        <w:t>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20. </w:t>
      </w:r>
      <w:proofErr w:type="gramStart"/>
      <w:r w:rsidRPr="005D1A60">
        <w:rPr>
          <w:rFonts w:ascii="Times New Roman CYR" w:eastAsia="Times New Roman" w:hAnsi="Times New Roman CYR" w:cs="Times New Roman CYR"/>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21. Иные требования, в том числе учитывающие особенности предоставления муниципальной услуги в МФЦ и по экстерриториальному принципу, особенности </w:t>
      </w:r>
      <w:r w:rsidRPr="005D1A60">
        <w:rPr>
          <w:rFonts w:ascii="Times New Roman CYR" w:eastAsia="Times New Roman" w:hAnsi="Times New Roman CYR" w:cs="Times New Roman CYR"/>
          <w:sz w:val="24"/>
          <w:szCs w:val="24"/>
          <w:lang w:eastAsia="ru-RU"/>
        </w:rPr>
        <w:lastRenderedPageBreak/>
        <w:t>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w:t>
      </w:r>
      <w:r w:rsidRPr="005D1A60">
        <w:rPr>
          <w:rFonts w:ascii="Times New Roman CYR" w:eastAsia="Times New Roman" w:hAnsi="Times New Roman CYR" w:cs="Times New Roman CYR"/>
          <w:sz w:val="24"/>
          <w:szCs w:val="24"/>
          <w:lang w:eastAsia="ru-RU"/>
        </w:rPr>
        <w:lastRenderedPageBreak/>
        <w:t>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w:t>
      </w:r>
      <w:r w:rsidRPr="005D1A60">
        <w:rPr>
          <w:rFonts w:ascii="Times New Roman CYR" w:eastAsia="Times New Roman" w:hAnsi="Times New Roman CYR" w:cs="Times New Roman CYR"/>
          <w:sz w:val="24"/>
          <w:szCs w:val="24"/>
          <w:lang w:eastAsia="ru-RU"/>
        </w:rPr>
        <w:lastRenderedPageBreak/>
        <w:t>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 xml:space="preserve">В случае невозможности формирования выписки из книги в форме электронного </w:t>
      </w:r>
      <w:r w:rsidRPr="003E638F">
        <w:rPr>
          <w:rFonts w:ascii="Times New Roman CYR" w:eastAsia="Times New Roman" w:hAnsi="Times New Roman CYR" w:cs="Times New Roman CYR"/>
          <w:sz w:val="24"/>
          <w:szCs w:val="24"/>
          <w:lang w:eastAsia="ru-RU"/>
        </w:rPr>
        <w:lastRenderedPageBreak/>
        <w:t>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lastRenderedPageBreak/>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w:t>
      </w:r>
      <w:r w:rsidRPr="005D1A60">
        <w:rPr>
          <w:rFonts w:ascii="Times New Roman CYR" w:eastAsia="Times New Roman" w:hAnsi="Times New Roman CYR" w:cs="Times New Roman CYR"/>
          <w:sz w:val="24"/>
          <w:szCs w:val="24"/>
          <w:lang w:eastAsia="ru-RU"/>
        </w:rPr>
        <w:lastRenderedPageBreak/>
        <w:t>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w:t>
      </w:r>
      <w:r w:rsidRPr="005D1A60">
        <w:rPr>
          <w:rFonts w:ascii="Times New Roman CYR" w:eastAsia="Times New Roman" w:hAnsi="Times New Roman CYR" w:cs="Times New Roman CYR"/>
          <w:sz w:val="24"/>
          <w:szCs w:val="24"/>
          <w:lang w:eastAsia="ru-RU"/>
        </w:rPr>
        <w:lastRenderedPageBreak/>
        <w:t>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РАЗДЕЛ IV.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29. Порядок осуществления текущего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32. Положения, характеризующие требования к порядку и формам </w:t>
      </w:r>
      <w:proofErr w:type="gramStart"/>
      <w:r w:rsidRPr="005D1A60">
        <w:rPr>
          <w:rFonts w:ascii="Times New Roman CYR" w:eastAsia="Times New Roman" w:hAnsi="Times New Roman CYR" w:cs="Times New Roman CYR"/>
          <w:sz w:val="24"/>
          <w:szCs w:val="24"/>
          <w:lang w:eastAsia="ru-RU"/>
        </w:rPr>
        <w:t>контроля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33. </w:t>
      </w:r>
      <w:proofErr w:type="gramStart"/>
      <w:r w:rsidRPr="005D1A60">
        <w:rPr>
          <w:rFonts w:ascii="Times New Roman CYR" w:eastAsia="Times New Roman" w:hAnsi="Times New Roman CYR" w:cs="Times New Roman CYR"/>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нарушение срока регистрации заявления о предоставлении муниципальной </w:t>
      </w:r>
      <w:r w:rsidRPr="005D1A60">
        <w:rPr>
          <w:rFonts w:ascii="Times New Roman CYR" w:eastAsia="Times New Roman" w:hAnsi="Times New Roman CYR" w:cs="Times New Roman CYR"/>
          <w:sz w:val="24"/>
          <w:szCs w:val="24"/>
          <w:lang w:eastAsia="ru-RU"/>
        </w:rPr>
        <w:lastRenderedPageBreak/>
        <w:t>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отказ в приеме документов, представление которых предусмотрено нормативными правовыми актами Российской Федерации</w:t>
      </w:r>
      <w:r w:rsidR="00AB246F">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w:t>
      </w:r>
      <w:r w:rsidR="00AB246F">
        <w:rPr>
          <w:rFonts w:ascii="Times New Roman CYR" w:eastAsia="Times New Roman" w:hAnsi="Times New Roman CYR" w:cs="Times New Roman CYR"/>
          <w:sz w:val="24"/>
          <w:szCs w:val="24"/>
          <w:lang w:eastAsia="ru-RU"/>
        </w:rPr>
        <w:t xml:space="preserve">и </w:t>
      </w:r>
      <w:r w:rsidRPr="005D1A60">
        <w:rPr>
          <w:rFonts w:ascii="Times New Roman CYR" w:eastAsia="Times New Roman" w:hAnsi="Times New Roman CYR" w:cs="Times New Roman CYR"/>
          <w:sz w:val="24"/>
          <w:szCs w:val="24"/>
          <w:lang w:eastAsia="ru-RU"/>
        </w:rPr>
        <w:t xml:space="preserve">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затребование платы, не предусмотренной нормативными правовыми актами Российской Федерации</w:t>
      </w:r>
      <w:r w:rsidR="00AB246F">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B246F">
        <w:rPr>
          <w:rFonts w:ascii="Times New Roman CYR" w:eastAsia="Times New Roman" w:hAnsi="Times New Roman CYR" w:cs="Times New Roman CYR"/>
          <w:sz w:val="24"/>
          <w:szCs w:val="24"/>
          <w:lang w:eastAsia="ru-RU"/>
        </w:rPr>
        <w:t>Республики Бурятия,</w:t>
      </w:r>
      <w:r w:rsidRPr="005D1A60">
        <w:rPr>
          <w:rFonts w:ascii="Times New Roman CYR" w:eastAsia="Times New Roman" w:hAnsi="Times New Roman CYR" w:cs="Times New Roman CYR"/>
          <w:sz w:val="24"/>
          <w:szCs w:val="24"/>
          <w:lang w:eastAsia="ru-RU"/>
        </w:rPr>
        <w:t xml:space="preserve">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EF49F9">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w:t>
      </w:r>
      <w:r w:rsidRPr="00EF49F9">
        <w:rPr>
          <w:rFonts w:ascii="Times New Roman CYR" w:eastAsia="Times New Roman" w:hAnsi="Times New Roman CYR" w:cs="Times New Roman CYR"/>
          <w:sz w:val="24"/>
          <w:szCs w:val="24"/>
          <w:lang w:eastAsia="ru-RU"/>
        </w:rPr>
        <w:lastRenderedPageBreak/>
        <w:t xml:space="preserve">экономического развития </w:t>
      </w:r>
      <w:r w:rsidR="00E92C05" w:rsidRPr="00EF49F9">
        <w:rPr>
          <w:rFonts w:ascii="Times New Roman CYR" w:eastAsia="Times New Roman" w:hAnsi="Times New Roman CYR" w:cs="Times New Roman CYR"/>
          <w:sz w:val="24"/>
          <w:szCs w:val="24"/>
          <w:lang w:eastAsia="ru-RU"/>
        </w:rPr>
        <w:t>Республики Бурятия</w:t>
      </w:r>
      <w:r w:rsidRPr="00EF49F9">
        <w:rPr>
          <w:rFonts w:ascii="Times New Roman CYR" w:eastAsia="Times New Roman" w:hAnsi="Times New Roman CYR" w:cs="Times New Roman CYR"/>
          <w:sz w:val="24"/>
          <w:szCs w:val="24"/>
          <w:lang w:eastAsia="ru-RU"/>
        </w:rPr>
        <w:t xml:space="preserve"> или министру экономического развития </w:t>
      </w:r>
      <w:r w:rsidR="00E92C05" w:rsidRPr="00EF49F9">
        <w:rPr>
          <w:rFonts w:ascii="Times New Roman CYR" w:eastAsia="Times New Roman" w:hAnsi="Times New Roman CYR" w:cs="Times New Roman CYR"/>
          <w:sz w:val="24"/>
          <w:szCs w:val="24"/>
          <w:lang w:eastAsia="ru-RU"/>
        </w:rPr>
        <w:t>Республики Бурятия</w:t>
      </w:r>
      <w:proofErr w:type="gramStart"/>
      <w:r w:rsidR="00E92C05" w:rsidRPr="00EF49F9">
        <w:rPr>
          <w:rFonts w:ascii="Times New Roman CYR" w:eastAsia="Times New Roman" w:hAnsi="Times New Roman CYR" w:cs="Times New Roman CYR"/>
          <w:sz w:val="24"/>
          <w:szCs w:val="24"/>
          <w:lang w:eastAsia="ru-RU"/>
        </w:rPr>
        <w:t xml:space="preserve"> </w:t>
      </w:r>
      <w:r w:rsidRPr="00EF49F9">
        <w:rPr>
          <w:rFonts w:ascii="Times New Roman CYR" w:eastAsia="Times New Roman" w:hAnsi="Times New Roman CYR" w:cs="Times New Roman CYR"/>
          <w:sz w:val="24"/>
          <w:szCs w:val="24"/>
          <w:lang w:eastAsia="ru-RU"/>
        </w:rPr>
        <w:t>.</w:t>
      </w:r>
      <w:bookmarkStart w:id="0" w:name="_GoBack"/>
      <w:bookmarkEnd w:id="0"/>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36. </w:t>
      </w:r>
      <w:proofErr w:type="gramStart"/>
      <w:r w:rsidRPr="005D1A60">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B246F" w:rsidRPr="005D1A60" w:rsidRDefault="00AB246F"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1A0962"/>
    <w:rsid w:val="0021733A"/>
    <w:rsid w:val="0027060E"/>
    <w:rsid w:val="002E75E3"/>
    <w:rsid w:val="0033631A"/>
    <w:rsid w:val="003907D2"/>
    <w:rsid w:val="003E638F"/>
    <w:rsid w:val="004306FE"/>
    <w:rsid w:val="00584FA3"/>
    <w:rsid w:val="005A1C2C"/>
    <w:rsid w:val="005C53FA"/>
    <w:rsid w:val="005D1A60"/>
    <w:rsid w:val="006A7366"/>
    <w:rsid w:val="0088214F"/>
    <w:rsid w:val="00901E6F"/>
    <w:rsid w:val="0092655A"/>
    <w:rsid w:val="00AA5692"/>
    <w:rsid w:val="00AB246F"/>
    <w:rsid w:val="00AE140E"/>
    <w:rsid w:val="00C101A2"/>
    <w:rsid w:val="00C74DC7"/>
    <w:rsid w:val="00CA2F0D"/>
    <w:rsid w:val="00D119E0"/>
    <w:rsid w:val="00D648BC"/>
    <w:rsid w:val="00E115CB"/>
    <w:rsid w:val="00E92C05"/>
    <w:rsid w:val="00EA7355"/>
    <w:rsid w:val="00EA7501"/>
    <w:rsid w:val="00EF49F9"/>
    <w:rsid w:val="00F152EB"/>
    <w:rsid w:val="00F37BFA"/>
    <w:rsid w:val="00FC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Title"/>
    <w:basedOn w:val="a"/>
    <w:link w:val="a7"/>
    <w:uiPriority w:val="99"/>
    <w:qFormat/>
    <w:rsid w:val="003907D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uiPriority w:val="99"/>
    <w:rsid w:val="003907D2"/>
    <w:rPr>
      <w:rFonts w:ascii="Times New Roman" w:eastAsia="Times New Roman" w:hAnsi="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Title"/>
    <w:basedOn w:val="a"/>
    <w:link w:val="a7"/>
    <w:uiPriority w:val="99"/>
    <w:qFormat/>
    <w:rsid w:val="003907D2"/>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uiPriority w:val="99"/>
    <w:rsid w:val="003907D2"/>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7151">
      <w:bodyDiv w:val="1"/>
      <w:marLeft w:val="0"/>
      <w:marRight w:val="0"/>
      <w:marTop w:val="0"/>
      <w:marBottom w:val="0"/>
      <w:divBdr>
        <w:top w:val="none" w:sz="0" w:space="0" w:color="auto"/>
        <w:left w:val="none" w:sz="0" w:space="0" w:color="auto"/>
        <w:bottom w:val="none" w:sz="0" w:space="0" w:color="auto"/>
        <w:right w:val="none" w:sz="0" w:space="0" w:color="auto"/>
      </w:divBdr>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msomolskoe-r8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gromn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12422</Words>
  <Characters>70809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83065</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123</cp:lastModifiedBy>
  <cp:revision>4</cp:revision>
  <dcterms:created xsi:type="dcterms:W3CDTF">2024-01-12T02:35:00Z</dcterms:created>
  <dcterms:modified xsi:type="dcterms:W3CDTF">2024-01-26T07:16:00Z</dcterms:modified>
</cp:coreProperties>
</file>