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53473" w:rsidTr="00253473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253473" w:rsidRDefault="002534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Республики Бурятия</w:t>
            </w:r>
          </w:p>
          <w:p w:rsidR="00253473" w:rsidRDefault="002534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253473" w:rsidRDefault="002534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Республикын</w:t>
            </w:r>
            <w:proofErr w:type="spellEnd"/>
          </w:p>
          <w:p w:rsidR="00253473" w:rsidRDefault="002534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Комсомолой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байгуулгын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253473" w:rsidRDefault="00253473" w:rsidP="00253473">
      <w:pPr>
        <w:jc w:val="center"/>
        <w:rPr>
          <w:rFonts w:ascii="Times New Roman" w:hAnsi="Times New Roman"/>
          <w:color w:val="0000FF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671441, Республика Бурятия, </w:t>
      </w:r>
      <w:proofErr w:type="spellStart"/>
      <w:r>
        <w:rPr>
          <w:rFonts w:ascii="Times New Roman" w:hAnsi="Times New Roman"/>
          <w:sz w:val="16"/>
          <w:szCs w:val="16"/>
        </w:rPr>
        <w:t>Еравнинский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с. </w:t>
      </w:r>
      <w:proofErr w:type="gramStart"/>
      <w:r>
        <w:rPr>
          <w:rFonts w:ascii="Times New Roman" w:hAnsi="Times New Roman"/>
          <w:sz w:val="16"/>
          <w:szCs w:val="16"/>
        </w:rPr>
        <w:t>Комсомольское</w:t>
      </w:r>
      <w:proofErr w:type="gramEnd"/>
      <w:r>
        <w:rPr>
          <w:rFonts w:ascii="Times New Roman" w:hAnsi="Times New Roman"/>
          <w:sz w:val="16"/>
          <w:szCs w:val="16"/>
        </w:rPr>
        <w:t xml:space="preserve"> ул. Советская,34  тел./факс 8(30135)35142 </w:t>
      </w:r>
      <w:r>
        <w:rPr>
          <w:rFonts w:ascii="Times New Roman" w:hAnsi="Times New Roman"/>
          <w:sz w:val="16"/>
          <w:szCs w:val="16"/>
          <w:lang w:val="en-US"/>
        </w:rPr>
        <w:t>URL</w:t>
      </w:r>
      <w:r>
        <w:rPr>
          <w:rFonts w:ascii="Times New Roman" w:hAnsi="Times New Roman"/>
          <w:sz w:val="16"/>
          <w:szCs w:val="16"/>
        </w:rPr>
        <w:t>:</w:t>
      </w:r>
      <w:hyperlink r:id="rId6" w:history="1">
        <w:r>
          <w:rPr>
            <w:rStyle w:val="a4"/>
            <w:rFonts w:ascii="Times New Roman" w:hAnsi="Times New Roman"/>
            <w:sz w:val="16"/>
            <w:szCs w:val="16"/>
            <w:lang w:val="en-US"/>
          </w:rPr>
          <w:t>http</w:t>
        </w:r>
        <w:r>
          <w:rPr>
            <w:rStyle w:val="a4"/>
            <w:rFonts w:ascii="Times New Roman" w:hAnsi="Times New Roman"/>
            <w:sz w:val="16"/>
            <w:szCs w:val="16"/>
          </w:rPr>
          <w:t>://</w:t>
        </w:r>
        <w:r>
          <w:rPr>
            <w:rStyle w:val="a4"/>
            <w:rFonts w:ascii="Times New Roman" w:hAnsi="Times New Roman"/>
            <w:sz w:val="16"/>
            <w:szCs w:val="16"/>
            <w:lang w:val="en-US"/>
          </w:rPr>
          <w:t>yaruuna</w:t>
        </w:r>
        <w:r>
          <w:rPr>
            <w:rStyle w:val="a4"/>
            <w:rFonts w:ascii="Times New Roman" w:hAnsi="Times New Roman"/>
            <w:sz w:val="16"/>
            <w:szCs w:val="16"/>
          </w:rPr>
          <w:t>.</w:t>
        </w:r>
        <w:r>
          <w:rPr>
            <w:rStyle w:val="a4"/>
            <w:rFonts w:ascii="Times New Roman" w:hAnsi="Times New Roman"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/>
          <w:sz w:val="16"/>
          <w:szCs w:val="16"/>
        </w:rPr>
        <w:t xml:space="preserve">; 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 xml:space="preserve">: </w:t>
      </w:r>
      <w:hyperlink r:id="rId7" w:history="1">
        <w:r>
          <w:rPr>
            <w:rStyle w:val="a4"/>
            <w:rFonts w:ascii="Times New Roman" w:hAnsi="Times New Roman"/>
            <w:sz w:val="16"/>
            <w:szCs w:val="16"/>
            <w:lang w:val="en-US"/>
          </w:rPr>
          <w:t>pogromna</w:t>
        </w:r>
        <w:r>
          <w:rPr>
            <w:rStyle w:val="a4"/>
            <w:rFonts w:ascii="Times New Roman" w:hAnsi="Times New Roman"/>
            <w:sz w:val="16"/>
            <w:szCs w:val="16"/>
          </w:rPr>
          <w:t>@</w:t>
        </w:r>
        <w:r>
          <w:rPr>
            <w:rStyle w:val="a4"/>
            <w:rFonts w:ascii="Times New Roman" w:hAnsi="Times New Roman"/>
            <w:sz w:val="16"/>
            <w:szCs w:val="16"/>
            <w:lang w:val="en-US"/>
          </w:rPr>
          <w:t>mail</w:t>
        </w:r>
        <w:r>
          <w:rPr>
            <w:rStyle w:val="a4"/>
            <w:rFonts w:ascii="Times New Roman" w:hAnsi="Times New Roman"/>
            <w:sz w:val="16"/>
            <w:szCs w:val="16"/>
          </w:rPr>
          <w:t>.</w:t>
        </w:r>
        <w:r>
          <w:rPr>
            <w:rStyle w:val="a4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253473" w:rsidRDefault="00253473" w:rsidP="00253473">
      <w:pPr>
        <w:jc w:val="center"/>
        <w:rPr>
          <w:rFonts w:ascii="Times New Roman" w:hAnsi="Times New Roman"/>
          <w:color w:val="0000FF"/>
          <w:sz w:val="16"/>
          <w:szCs w:val="16"/>
          <w:u w:val="single"/>
        </w:rPr>
      </w:pPr>
    </w:p>
    <w:p w:rsidR="00253473" w:rsidRDefault="00253473" w:rsidP="00253473">
      <w:pPr>
        <w:jc w:val="center"/>
        <w:rPr>
          <w:rFonts w:ascii="Times New Roman" w:hAnsi="Times New Roman"/>
          <w:color w:val="0000FF"/>
          <w:sz w:val="16"/>
          <w:szCs w:val="16"/>
          <w:u w:val="single"/>
        </w:rPr>
      </w:pPr>
    </w:p>
    <w:p w:rsidR="00253473" w:rsidRDefault="00253473" w:rsidP="00253473">
      <w:pPr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РАСПОРЯЖЕНИЕ</w:t>
      </w:r>
    </w:p>
    <w:p w:rsidR="00253473" w:rsidRDefault="00253473" w:rsidP="002534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3473" w:rsidRDefault="00253473" w:rsidP="002534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16                                                                                                         с. </w:t>
      </w:r>
      <w:proofErr w:type="gramStart"/>
      <w:r>
        <w:rPr>
          <w:rFonts w:ascii="Times New Roman" w:hAnsi="Times New Roman"/>
        </w:rPr>
        <w:t>Комсомольское</w:t>
      </w:r>
      <w:proofErr w:type="gramEnd"/>
    </w:p>
    <w:p w:rsidR="00253473" w:rsidRDefault="00253473" w:rsidP="00253473">
      <w:pPr>
        <w:rPr>
          <w:rFonts w:ascii="Times New Roman" w:hAnsi="Times New Roman"/>
        </w:rPr>
      </w:pPr>
      <w:r>
        <w:rPr>
          <w:rFonts w:ascii="Times New Roman" w:hAnsi="Times New Roman"/>
        </w:rPr>
        <w:t>16.05.2024 г</w:t>
      </w:r>
    </w:p>
    <w:p w:rsidR="00253473" w:rsidRDefault="00253473" w:rsidP="00253473">
      <w:pPr>
        <w:rPr>
          <w:rFonts w:ascii="Times New Roman" w:hAnsi="Times New Roman"/>
        </w:rPr>
      </w:pPr>
    </w:p>
    <w:p w:rsidR="00253473" w:rsidRDefault="00253473" w:rsidP="00253473">
      <w:pPr>
        <w:rPr>
          <w:rFonts w:ascii="Times New Roman" w:hAnsi="Times New Roman"/>
        </w:rPr>
      </w:pPr>
    </w:p>
    <w:p w:rsidR="00253473" w:rsidRDefault="00253473" w:rsidP="002534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 назначении ответственного лица  за организацию работы по охране труда.</w:t>
      </w:r>
    </w:p>
    <w:p w:rsidR="00253473" w:rsidRDefault="00253473" w:rsidP="00253473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В  целях обеспечения безопасных условий и охраны труда на рабочих местах и в соответствии  со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212,217трудового кодекса Российской Федерации </w:t>
      </w:r>
    </w:p>
    <w:p w:rsidR="00253473" w:rsidRDefault="00253473" w:rsidP="00253473">
      <w:pPr>
        <w:rPr>
          <w:rFonts w:ascii="Times New Roman" w:hAnsi="Times New Roman"/>
        </w:rPr>
      </w:pPr>
    </w:p>
    <w:p w:rsidR="00253473" w:rsidRDefault="00253473" w:rsidP="002534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Обязываю:</w:t>
      </w:r>
    </w:p>
    <w:p w:rsidR="00253473" w:rsidRDefault="00253473" w:rsidP="00253473">
      <w:pPr>
        <w:rPr>
          <w:rFonts w:ascii="Times New Roman" w:hAnsi="Times New Roman"/>
        </w:rPr>
      </w:pPr>
    </w:p>
    <w:p w:rsidR="00253473" w:rsidRDefault="00253473" w:rsidP="0025347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165"/>
        <w:jc w:val="both"/>
        <w:textAlignment w:val="baseline"/>
      </w:pPr>
      <w:r>
        <w:t>Ответственность по обеспечению безопасных условий труда и организации работы по охране труда в организации</w:t>
      </w:r>
      <w:proofErr w:type="gramStart"/>
      <w:r>
        <w:t xml:space="preserve"> ,</w:t>
      </w:r>
      <w:proofErr w:type="gramEnd"/>
      <w:r>
        <w:t xml:space="preserve"> а также за осуществлением контроля по выполнению работниками требований законодательных и нормативных актов по охране труда  возлагаю на себя. </w:t>
      </w:r>
    </w:p>
    <w:p w:rsidR="00253473" w:rsidRDefault="00253473" w:rsidP="0025347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165"/>
        <w:jc w:val="both"/>
        <w:textAlignment w:val="baseline"/>
      </w:pPr>
      <w:r>
        <w:t>Обязанности специалиста по охране труда возлагаю на себя.</w:t>
      </w:r>
    </w:p>
    <w:p w:rsidR="00253473" w:rsidRDefault="00253473" w:rsidP="0025347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165"/>
        <w:jc w:val="both"/>
        <w:textAlignment w:val="baseline"/>
      </w:pPr>
      <w:r>
        <w:t>Организовать работу в соответствии с законодательными и иными нормативными правовыми актами об охране труда, утвердить инструкцию по охране труда для муниципальных служащих и работников МО «Комсомольское».</w:t>
      </w:r>
    </w:p>
    <w:p w:rsidR="00253473" w:rsidRDefault="00253473" w:rsidP="0025347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165"/>
        <w:jc w:val="both"/>
        <w:textAlignment w:val="baseline"/>
      </w:pP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   </w:t>
      </w:r>
    </w:p>
    <w:p w:rsidR="00253473" w:rsidRDefault="00253473" w:rsidP="00253473">
      <w:pPr>
        <w:rPr>
          <w:rFonts w:ascii="Times New Roman" w:hAnsi="Times New Roman"/>
        </w:rPr>
      </w:pPr>
    </w:p>
    <w:p w:rsidR="00253473" w:rsidRDefault="00253473" w:rsidP="00253473">
      <w:pPr>
        <w:rPr>
          <w:rFonts w:ascii="Times New Roman" w:hAnsi="Times New Roman"/>
        </w:rPr>
      </w:pPr>
    </w:p>
    <w:p w:rsidR="00253473" w:rsidRDefault="00253473" w:rsidP="00253473">
      <w:pPr>
        <w:rPr>
          <w:rFonts w:ascii="Times New Roman" w:hAnsi="Times New Roman"/>
        </w:rPr>
      </w:pPr>
    </w:p>
    <w:p w:rsidR="00253473" w:rsidRDefault="00253473" w:rsidP="00253473"/>
    <w:p w:rsidR="00253473" w:rsidRDefault="00253473" w:rsidP="00253473"/>
    <w:p w:rsidR="00253473" w:rsidRDefault="00253473" w:rsidP="002534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СП  «Комсомольское»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В.Л.Бауман</w:t>
      </w:r>
      <w:proofErr w:type="spellEnd"/>
    </w:p>
    <w:p w:rsidR="00253473" w:rsidRDefault="00253473" w:rsidP="002534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Утверждено</w:t>
      </w:r>
    </w:p>
    <w:p w:rsidR="00253473" w:rsidRDefault="00EA58C2" w:rsidP="002534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Главой МО «Комсомольс</w:t>
      </w:r>
      <w:r w:rsidR="00253473">
        <w:rPr>
          <w:rFonts w:ascii="Times New Roman" w:hAnsi="Times New Roman"/>
          <w:sz w:val="24"/>
          <w:szCs w:val="24"/>
        </w:rPr>
        <w:t>кое»</w:t>
      </w: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/>
    <w:p w:rsidR="00253473" w:rsidRDefault="00253473" w:rsidP="0025347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ИНСТРУКЦИЯ ПО ОХРАНЕ ТРУДА</w:t>
      </w:r>
    </w:p>
    <w:p w:rsidR="00253473" w:rsidRDefault="00253473" w:rsidP="0025347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муниципальных служащих и работников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 «Комсомольское» сельское поселение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 Общие требования безопасности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1.1. Настоящая инструкция устанавливает требования безопасности труда при выполнении должностных обязанностей во всех структурных подразделениях, служебных помещениях и на рабочих местах администрации МО «Комсомольское сельское поселение» (далее - Администрация).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1.2. К выполнению должностных обязанностей допускаются муниципальные служащие и работники Администрации (далее также сотрудники) после прохождения вводного инструктажа по охране труда, первичного инструктажа на рабочем месте и, в необходимых случаях, после обучения и проверки знаний требований безопасности труда.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1.3. При выполнении сотрудником должностных обязанностей возможны воздействия следующих вредных и опасных производственных факторов: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повышенные уровни электромагнитного, мягкого рентгеновского, ультрафиолетового и инфракрасного излучений при работе с ПЭВМ или повреждениях в цепи нулевых защитных проводников;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повышенный уровень статического электричества при повреждениях в цепи нулевых защитных проводников;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опасное напряжение в электрической цепи, замыкание которой возможно при повреждении изоляции электропроводки, электрических шнуров; питания, соединительных кабелей и изолирующих корпусов ПЭВМ, периферийных устройств ПЭВМ, средств оргтехники, кондиционеров и другого оборудования;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подвижные части периферийных устройств ПЭВМ и средств оргтехники;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повышенная или пониженная температура воздуха на рабочем месте;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повышенная влажность и подвижность воздуха;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- повышенное содержание положительных и пониженное содержание отрицательных аэроионов при работе с ПЭВМ и с </w:t>
      </w:r>
      <w:proofErr w:type="spell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электрофотокопировальной</w:t>
      </w:r>
      <w:proofErr w:type="spell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техникой;</w:t>
      </w:r>
      <w:proofErr w:type="gramEnd"/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недостаточная освещенность рабочей зоны;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физические перегрузки из-за длительного нахождения в неудобном рабочем положении;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нервно-психические и эмоциональные перегрузки;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перенапряжение зрительных анализаторов;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неисправная мебель или неудобное ее расположение;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падения предметов с высоты (со шкафов, с полок);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скольжение по засоренному обрывками бумаги или не вытертому насухо после мойки полу, вследствие чего не исключается возможное падения на пол и получения ушибов;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возникновение возгораний и отравление продуктами горения;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- другие неблагоприятные факторы.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1.4. Каждый сотрудник Администрации обязан: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1.4.1. Выполнять только те виды работ, которые соответствуют его квалификации, предусмотрены трудовым договором, должностными инструкциями.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1.4.2. В необходимом объеме знать и выполнять инструкции по эксплуатации средств вычислительной техники и средств оргтехники, имеющихся на своем рабочем месте, и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lastRenderedPageBreak/>
        <w:t>иных, используемых им в работе средств и устройств (аппараты факсимильной связи, копировальные аппараты, уничтожители бумаги и т.п.).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1.4.3. Выполнять требования должностных инструкций, инструкций по охране труда и инструкций по пожарной безопасности, правил внутреннего трудового распорядка.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1.4.4. Использовать в работе только по прямому назначению и только исправные мебель, приспособления, средства оргтехники и другое оборудование рабочего места.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1.4.5. Не допускать нахождение на своем рабочем месте посторонних предметов, мешающих работе.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1.4.6. Не допускать присутствия без производственной необходимости на своем рабочем месте посторонних лиц.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1.4.7. Уметь оказывать первую медицинскую помощь.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1.4.8. Уметь пользоваться первичными средствами пожаротушения.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1.4.9. Соблюдать правила личной гигиены.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1.4.10. Сообщать своему непосредственному руководителю об ухудшении состояния своего здоровья.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2. Требования охраны труда перед началом работы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2.1. Сотрудник Администрации перед началом работы обязан: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2.1.1. Убрать с рабочего места посторонние предметы и предметы, не требующиеся для выполнения текущей работы (коробки, сумки, папки, книги и т.п.).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2.1.2. Убедиться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</w:t>
      </w:r>
      <w:proofErr w:type="spell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электророзеток</w:t>
      </w:r>
      <w:proofErr w:type="spell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электровыключателей</w:t>
      </w:r>
      <w:proofErr w:type="spell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, светильников, кондиционеров и другого оборудования.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2.1.3. Проверить оборудование рабочего места, исправна и удобно ли расположена мебель, удобно ли размещены необходимые для работы материалы на рабочем столе, свободны ли подходы к рабочим местам.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2.1.4. В случае обнаружения повреждений и неисправностей ПЭВМ, периферийных устройств, средств оргтехники, мебели, приспособлений, электропроводки и других кабелей, </w:t>
      </w:r>
      <w:proofErr w:type="spell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электророзеток</w:t>
      </w:r>
      <w:proofErr w:type="spell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электровыключателей</w:t>
      </w:r>
      <w:proofErr w:type="spell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, светильников, кондиционеров и другого оборудования не включать оборудование, не приступать к работе, вызвать технический персонал и сообщить об этом своему непосредственному руководителю.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2.1.5. Проверить, достаточно ли освещено рабочее место; при недостаточной освещенности необходимо организовать местное освещение, причем расположить светильники местного освещения так, чтобы при выполнении работы источник света не слепил глаза как самому работающему, так и окружающим.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 Требования охраны труда во время работы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3.1. Сотрудник Администрации во время работы обязан: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3.1.1. Содержать в порядке и чистоте рабочее место, не допускать загромождения его документами.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3.1.2. Содержать свободными проходы к рабочим местам, не загромождать оборудование предметами, которые снижают теплоотдачу средств оргтехники и другого оборудования.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3.1.3. 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3.1.4. При длительном отсутствии на рабочем месте отключать от электросети средства оргтехники и другое оборудование, за исключением оборудования, определенного для круглосуточной работы (аппараты факсимильной связи, сетевые серверы и т.д.).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3.1.5. Быть внимательным, не отвлекаться и не отвлекать других.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3.1.6. В случае замятия листа (ленты) бумаги в устройствах вывода на печать, перед извлечением листа (ленты) остановить процесс и отключить устройство от электросети, вызвать технический персонал или сообщить об этом своему непосредственному руководителю.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lastRenderedPageBreak/>
        <w:t xml:space="preserve">3.1.7. Отключать средства оргтехники и другое </w:t>
      </w:r>
      <w:proofErr w:type="gram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оборудование</w:t>
      </w:r>
      <w:proofErr w:type="gram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от электросети только держась за вилку штепсельного соединителя.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3.1.8. 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3.1.9. Если установлены физкультурные перерывы в работе, во время перерывов выполнять рекомендованные упражнения для глаз, шеи, рук, туловища, ног.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3.1.10. Не допускать попадание влаги на поверхности ПЭВМ, периферийных устройств и другого оборудования. Не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</w:t>
      </w:r>
      <w:proofErr w:type="spell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электророзетку</w:t>
      </w:r>
      <w:proofErr w:type="spell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).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3.2. Во время работы не допускается: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3.2.1. Прикасаться к движущимся частям средств оргтехники и другого оборудования.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3.2.2. Работать при снятых и поврежденных кожухах средств оргтехники и другого оборудования.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3.2.3. Работать при недостаточной освещенности рабочего места.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3.2.4. Касаться элементов средств оргтехники и другого оборудования влажными руками.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3.2.5. Переключать интерфейсные кабели, вскрывать корпуса средств оргтехники и другого оборудования и самостоятельно производить их ремонт.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3.2.6. Использовать самодельные электроприборы и электроприборы, не имеющие отношения к выполнению производственных обязанностей.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 Требования охраны труда в аварийных ситуациях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 Сотрудник Администрации при возникновении аварийных ситуаций обязан: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4.1.1. Немедленно прекратить работу, отключить от электросети средства оргтехники и прочее электрооборудование и сообщить о возникновении аварийной ситуац</w:t>
      </w:r>
      <w:proofErr w:type="gram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ии и ее</w:t>
      </w:r>
      <w:proofErr w:type="gram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характере непосредственному руководителю, а в его отсутствие - старшему руководителю; при необходимости покинуть опасную зону.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4.1.2. 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4.1.3. </w:t>
      </w:r>
      <w:proofErr w:type="gram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 или ощущение действия электрического тока при прикосновении к их корпусам, мигание светильников и т.д.) отключить средства оргтехники и другое оборудование от электросети, вызвать технический персонал и сообщить об этом</w:t>
      </w:r>
      <w:proofErr w:type="gram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своему непосредственному руководителю.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4.1.4. В случае обнаружения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4.1.5. 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4.1.6. 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4.1.7. </w:t>
      </w:r>
      <w:proofErr w:type="gram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При возникновении пожара необходимо прекратить работу, вызвать пожарную охрану, отключить средства оргтехники и прочее оборудование от электросети, оповестить о пожаре находящихся поблизости людей, принять меры к эвакуации людей из опасной зоны и принять участие в тушении пожара имеющимися первичными средствами пожаротушения, а при невозможности ликвидировать пожар, покинуть опасную зону, действуя согласно инструкциям по пожарной безопасности и планам эвакуации.</w:t>
      </w:r>
      <w:proofErr w:type="gramEnd"/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4.1.8. Тушение очага пожара производить с помощью порошковых или углекислотных огнетушителей с обязательным использованием средств индивидуальной защиты.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lastRenderedPageBreak/>
        <w:t>4.1.9. При несчастных случаях на производстве с другими работниками оказать пострадавшему первую помощь, помочь доставить его в здравпункт или ближайшее медицинское учреждение, при необходимости вызвать медицинских работников на место происшествия.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4.1.10. Немедленно сообщить своему непосредственному руководителю о происшедшем с ним или по его вине несчастном случае, а также о любом несчастном случае с участием других работников своей организации или сторонней организации, </w:t>
      </w:r>
      <w:proofErr w:type="gram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свидетелем</w:t>
      </w:r>
      <w:proofErr w:type="gram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которого работник был.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4.1.11. Принять меры для сохранения обстановки места происшествия, если это не сопряжено с опасностью для жизни и здоровья людей.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4.1.12. При расследовании несчастного случая работник должен сообщить все известные ему обстоятельства происшедшего случая.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4.1.13. 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4.1.14. В случае обнаружения в служебных помещениях нарушений требований безопасности труда, которые не могут быть устранены собственными силами,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руководителю, приостановить работу и покинуть опасную зону.</w:t>
      </w:r>
    </w:p>
    <w:p w:rsidR="00253473" w:rsidRDefault="00253473" w:rsidP="00253473">
      <w:pPr>
        <w:shd w:val="clear" w:color="auto" w:fill="FFFFFF"/>
        <w:spacing w:after="0" w:line="240" w:lineRule="auto"/>
        <w:ind w:left="697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5. Требования охраны труда по окончании работы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По окончании работы сотрудник Администрации обязан: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5.1. Отключить от электросети средства оргтехники и другое оборудование, за исключением оборудования, которое определено для круглосуточной работы (аппараты факсимильной связи, сетевые серверы и т.д.).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5.2. Привести в порядок рабочее место, обращая особое внимание на его противопожарное состояние.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5.3. Закрыть фрамуги окон.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5.4. Выключить светильники.</w:t>
      </w:r>
    </w:p>
    <w:p w:rsidR="00253473" w:rsidRDefault="00253473" w:rsidP="002534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5.5. Обо всех недостатках, обнаруженных во время работы, проинформировать своего непосредственного руководителя.</w:t>
      </w: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bookmarkEnd w:id="0"/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>
      <w:pPr>
        <w:rPr>
          <w:rFonts w:ascii="Times New Roman" w:hAnsi="Times New Roman"/>
          <w:sz w:val="24"/>
          <w:szCs w:val="24"/>
        </w:rPr>
      </w:pPr>
    </w:p>
    <w:p w:rsidR="00253473" w:rsidRDefault="00253473" w:rsidP="00253473"/>
    <w:p w:rsidR="00253473" w:rsidRDefault="00253473" w:rsidP="00253473"/>
    <w:p w:rsidR="00253473" w:rsidRDefault="00253473" w:rsidP="00253473"/>
    <w:p w:rsidR="00253473" w:rsidRDefault="00253473" w:rsidP="00253473"/>
    <w:p w:rsidR="00253473" w:rsidRDefault="00253473" w:rsidP="00253473"/>
    <w:p w:rsidR="00253473" w:rsidRDefault="00253473" w:rsidP="00253473"/>
    <w:p w:rsidR="00253473" w:rsidRDefault="00253473" w:rsidP="00253473"/>
    <w:p w:rsidR="00EF387F" w:rsidRDefault="00EF387F"/>
    <w:sectPr w:rsidR="00EF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5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73"/>
    <w:rsid w:val="00253473"/>
    <w:rsid w:val="00B9166C"/>
    <w:rsid w:val="00EA58C2"/>
    <w:rsid w:val="00E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4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34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4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grom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uu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2024-06-03T00:45:00Z</cp:lastPrinted>
  <dcterms:created xsi:type="dcterms:W3CDTF">2024-05-29T08:04:00Z</dcterms:created>
  <dcterms:modified xsi:type="dcterms:W3CDTF">2024-06-03T01:00:00Z</dcterms:modified>
</cp:coreProperties>
</file>