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BB" w:rsidRPr="00BA71AA" w:rsidRDefault="00F60DBB" w:rsidP="00F60DBB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/>
      </w:tblPr>
      <w:tblGrid>
        <w:gridCol w:w="4785"/>
        <w:gridCol w:w="4786"/>
      </w:tblGrid>
      <w:tr w:rsidR="00F60DBB" w:rsidRPr="00BA71AA" w:rsidTr="00043FBB">
        <w:tc>
          <w:tcPr>
            <w:tcW w:w="4785" w:type="dxa"/>
            <w:tcBorders>
              <w:bottom w:val="single" w:sz="18" w:space="0" w:color="333333"/>
            </w:tcBorders>
          </w:tcPr>
          <w:p w:rsidR="00F60DBB" w:rsidRPr="00430E70" w:rsidRDefault="00F60DBB" w:rsidP="00043FBB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F60DBB" w:rsidRPr="00430E70" w:rsidRDefault="00F60DBB" w:rsidP="00043FBB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F60DBB" w:rsidRPr="00430E70" w:rsidRDefault="00F60DBB" w:rsidP="00043FBB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F60DBB" w:rsidRPr="00430E70" w:rsidRDefault="00F60DBB" w:rsidP="00043FBB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F60DBB" w:rsidRDefault="00F60DBB" w:rsidP="00F60DBB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F60DBB" w:rsidRDefault="00F60DBB" w:rsidP="00F60DB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F60DBB" w:rsidRDefault="00F60DBB" w:rsidP="00F60DBB">
      <w:pPr>
        <w:rPr>
          <w:b/>
          <w:szCs w:val="28"/>
        </w:rPr>
      </w:pPr>
    </w:p>
    <w:p w:rsidR="00F60DBB" w:rsidRDefault="00F60DBB" w:rsidP="00F60DBB">
      <w:pPr>
        <w:rPr>
          <w:b/>
          <w:szCs w:val="28"/>
        </w:rPr>
      </w:pPr>
    </w:p>
    <w:p w:rsidR="00F60DBB" w:rsidRDefault="00F60DBB" w:rsidP="00F60DBB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54"/>
        <w:gridCol w:w="776"/>
      </w:tblGrid>
      <w:tr w:rsidR="00F60DBB" w:rsidRPr="003E27EE" w:rsidTr="00043FBB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0DBB" w:rsidRPr="003E27EE" w:rsidRDefault="00F60DBB" w:rsidP="00043FB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25.06</w:t>
            </w:r>
            <w:r w:rsidRPr="003E27EE">
              <w:rPr>
                <w:b/>
                <w:sz w:val="24"/>
              </w:rPr>
              <w:t xml:space="preserve">.2024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60DBB" w:rsidRPr="003E27EE" w:rsidRDefault="00F60DBB" w:rsidP="00043FBB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0DBB" w:rsidRPr="003E27EE" w:rsidRDefault="00F60DBB" w:rsidP="00043FBB">
            <w:pPr>
              <w:spacing w:line="276" w:lineRule="auto"/>
              <w:rPr>
                <w:b/>
                <w:sz w:val="24"/>
              </w:rPr>
            </w:pPr>
            <w:r w:rsidRPr="003E27EE">
              <w:rPr>
                <w:b/>
                <w:sz w:val="24"/>
              </w:rPr>
              <w:t>№</w:t>
            </w:r>
            <w:r w:rsidR="00C634FB">
              <w:rPr>
                <w:b/>
                <w:sz w:val="24"/>
              </w:rPr>
              <w:t>19</w:t>
            </w:r>
          </w:p>
        </w:tc>
      </w:tr>
    </w:tbl>
    <w:p w:rsidR="00F60DBB" w:rsidRPr="003E27EE" w:rsidRDefault="00F60DBB" w:rsidP="00F60DBB">
      <w:pPr>
        <w:rPr>
          <w:b/>
          <w:sz w:val="24"/>
        </w:rPr>
      </w:pPr>
    </w:p>
    <w:p w:rsidR="00F60DBB" w:rsidRDefault="00F60DBB" w:rsidP="00F60DBB">
      <w:pPr>
        <w:jc w:val="center"/>
        <w:rPr>
          <w:b/>
          <w:sz w:val="24"/>
        </w:rPr>
      </w:pPr>
      <w:r w:rsidRPr="003E27EE">
        <w:rPr>
          <w:b/>
          <w:sz w:val="24"/>
        </w:rPr>
        <w:t>с. Комсомольское</w:t>
      </w:r>
    </w:p>
    <w:p w:rsidR="00F60DBB" w:rsidRDefault="00F60DBB" w:rsidP="00F60DBB">
      <w:pPr>
        <w:jc w:val="center"/>
        <w:rPr>
          <w:b/>
          <w:sz w:val="24"/>
        </w:rPr>
      </w:pPr>
    </w:p>
    <w:p w:rsidR="00F60DBB" w:rsidRPr="003E27EE" w:rsidRDefault="00F60DBB" w:rsidP="00F60DBB">
      <w:pPr>
        <w:rPr>
          <w:b/>
          <w:sz w:val="24"/>
        </w:rPr>
      </w:pPr>
      <w:r w:rsidRPr="003E27EE">
        <w:rPr>
          <w:rFonts w:eastAsia="Calibri"/>
          <w:b/>
          <w:sz w:val="22"/>
          <w:szCs w:val="22"/>
          <w:lang w:eastAsia="en-US"/>
        </w:rPr>
        <w:t>«</w:t>
      </w:r>
      <w:r>
        <w:rPr>
          <w:b/>
          <w:sz w:val="24"/>
        </w:rPr>
        <w:t>Об изменении адресных характеристик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E27EE">
        <w:rPr>
          <w:rFonts w:eastAsia="Calibri"/>
          <w:b/>
          <w:sz w:val="22"/>
          <w:szCs w:val="22"/>
          <w:lang w:eastAsia="en-US"/>
        </w:rPr>
        <w:t>»</w:t>
      </w:r>
    </w:p>
    <w:p w:rsidR="00F60DBB" w:rsidRDefault="00F60DBB" w:rsidP="00F60DBB">
      <w:pPr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60DBB" w:rsidTr="00043FBB">
        <w:tc>
          <w:tcPr>
            <w:tcW w:w="9571" w:type="dxa"/>
            <w:hideMark/>
          </w:tcPr>
          <w:p w:rsidR="00F60DBB" w:rsidRDefault="00F60DBB" w:rsidP="00C634F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Руководствуясь Федеральным  законом  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sz w:val="24"/>
              </w:rPr>
              <w:t xml:space="preserve">О федеральной информационной адресной системе и внесении изменений в Федеральный закон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sz w:val="24"/>
              </w:rPr>
              <w:t xml:space="preserve"> Об общих принципах организации местного самоуправления в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»   от  28.12.2013 № 443-ФЗ. Постановлением Правительства РФ от 19 ноября 2014 г. № 1221  «Об утверждении правил присвоения, изменения и аннулирования адресов », Уставом муниципального образования «Комсомольское», в связи с упорядочением адресного хозяйства, изменением названий улиц, нумерации домов и земельных участков</w:t>
            </w:r>
            <w:r w:rsidRPr="00A7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 </w:t>
            </w:r>
            <w:r w:rsidR="00C634FB">
              <w:rPr>
                <w:rFonts w:eastAsia="Calibri"/>
                <w:b/>
                <w:sz w:val="22"/>
                <w:szCs w:val="22"/>
                <w:lang w:eastAsia="en-US"/>
              </w:rPr>
              <w:t>жилой дом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 расположенному на земельном участке с кадастровым номером   </w:t>
            </w:r>
            <w:r w:rsidRPr="004C6DA0">
              <w:rPr>
                <w:sz w:val="22"/>
                <w:szCs w:val="22"/>
              </w:rPr>
              <w:t>03:05:060107:5</w:t>
            </w:r>
            <w:r>
              <w:rPr>
                <w:rFonts w:eastAsia="Calibri"/>
                <w:sz w:val="22"/>
                <w:szCs w:val="22"/>
                <w:lang w:eastAsia="en-US"/>
              </w:rPr>
              <w:t>, по адресу:</w:t>
            </w:r>
          </w:p>
        </w:tc>
      </w:tr>
      <w:tr w:rsidR="00F60DBB" w:rsidTr="00043FBB">
        <w:tc>
          <w:tcPr>
            <w:tcW w:w="9571" w:type="dxa"/>
          </w:tcPr>
          <w:p w:rsidR="00F60DBB" w:rsidRDefault="00F60DBB" w:rsidP="00043FBB">
            <w:pPr>
              <w:spacing w:line="276" w:lineRule="auto"/>
              <w:rPr>
                <w:sz w:val="24"/>
              </w:rPr>
            </w:pPr>
          </w:p>
        </w:tc>
      </w:tr>
    </w:tbl>
    <w:p w:rsidR="00F60DBB" w:rsidRDefault="00F60DBB" w:rsidP="00F60DBB">
      <w:pPr>
        <w:pStyle w:val="ConsPlusNonformat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F60DBB" w:rsidRPr="003E27EE" w:rsidRDefault="00F60DBB" w:rsidP="00F60D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7EE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Бурятия, муниципальный район Еравнинский, сельское поселение Комсомольское, село Комсомольское, улица Советская , дом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F60DBB" w:rsidRDefault="00F60DBB" w:rsidP="00F60DB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F60DBB" w:rsidRDefault="00F60DBB" w:rsidP="00F60DB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F60DBB" w:rsidRDefault="00F60DBB" w:rsidP="00F60DB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F60DBB" w:rsidRPr="004C6DA0" w:rsidRDefault="00F60DBB" w:rsidP="00F60DBB">
      <w:pPr>
        <w:pStyle w:val="ConsPlusNonformat"/>
        <w:rPr>
          <w:rFonts w:ascii="Times New Roman" w:hAnsi="Times New Roman" w:cs="Times New Roman"/>
        </w:rPr>
      </w:pPr>
      <w:r w:rsidRPr="00E84DBA">
        <w:rPr>
          <w:rFonts w:ascii="Times New Roman" w:hAnsi="Times New Roman" w:cs="Times New Roman"/>
          <w:sz w:val="22"/>
          <w:szCs w:val="22"/>
        </w:rPr>
        <w:t xml:space="preserve">Добавить </w:t>
      </w:r>
      <w:r w:rsidRPr="00907E75">
        <w:rPr>
          <w:rFonts w:ascii="Times New Roman" w:hAnsi="Times New Roman" w:cs="Times New Roman"/>
          <w:sz w:val="22"/>
          <w:szCs w:val="22"/>
        </w:rPr>
        <w:t>кадастровый  номер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C6DA0">
        <w:rPr>
          <w:rFonts w:ascii="Times New Roman" w:hAnsi="Times New Roman" w:cs="Times New Roman"/>
        </w:rPr>
        <w:t>03:05:060107:34</w:t>
      </w:r>
    </w:p>
    <w:p w:rsidR="00F60DBB" w:rsidRPr="004C6DA0" w:rsidRDefault="00F60DBB" w:rsidP="00F60D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60DBB" w:rsidRPr="00986CBF" w:rsidRDefault="00F60DBB" w:rsidP="00F60DBB">
      <w:r>
        <w:rPr>
          <w:sz w:val="22"/>
          <w:szCs w:val="22"/>
        </w:rPr>
        <w:t xml:space="preserve">Уникальный номер адреса объекта адресации в ГАР  </w:t>
      </w:r>
      <w:r w:rsidRPr="004C6DA0">
        <w:rPr>
          <w:sz w:val="22"/>
          <w:szCs w:val="22"/>
        </w:rPr>
        <w:t>a657eeeb-589e-4430-888a-3bd3ab98aafd</w:t>
      </w:r>
    </w:p>
    <w:p w:rsidR="00F60DBB" w:rsidRPr="00E84DBA" w:rsidRDefault="00F60DBB" w:rsidP="00F60D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60DBB" w:rsidRPr="00430E70" w:rsidRDefault="00F60DBB" w:rsidP="00F60DBB">
      <w:pPr>
        <w:jc w:val="both"/>
        <w:rPr>
          <w:sz w:val="22"/>
          <w:szCs w:val="22"/>
          <w:u w:val="single"/>
        </w:rPr>
      </w:pPr>
      <w:r>
        <w:t xml:space="preserve">  </w:t>
      </w:r>
    </w:p>
    <w:p w:rsidR="00F60DBB" w:rsidRDefault="00F60DBB" w:rsidP="00F60DBB">
      <w:pPr>
        <w:pStyle w:val="ConsPlusNonformat"/>
        <w:ind w:left="-709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ahoma" w:hAnsi="Tahoma" w:cs="Tahoma"/>
        </w:rPr>
        <w:t xml:space="preserve">                                            </w:t>
      </w:r>
    </w:p>
    <w:p w:rsidR="00F60DBB" w:rsidRDefault="00F60DBB" w:rsidP="00F60DBB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0DBB" w:rsidRPr="002A552B" w:rsidRDefault="00F60DBB" w:rsidP="00F60DBB">
      <w:pPr>
        <w:rPr>
          <w:b/>
        </w:rPr>
      </w:pPr>
      <w:r w:rsidRPr="002A552B">
        <w:rPr>
          <w:b/>
          <w:sz w:val="24"/>
        </w:rPr>
        <w:t>Глава муниципального образования «Комсомольское»_______________  Бауман В.Л.</w:t>
      </w:r>
    </w:p>
    <w:p w:rsidR="00F60DBB" w:rsidRDefault="00F60DBB" w:rsidP="00F60DBB"/>
    <w:p w:rsidR="00933743" w:rsidRDefault="00933743"/>
    <w:sectPr w:rsidR="00933743" w:rsidSect="0093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60DBB"/>
    <w:rsid w:val="00933743"/>
    <w:rsid w:val="00C634FB"/>
    <w:rsid w:val="00F6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0D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F60DBB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F60DBB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D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2024-06-25T06:34:00Z</dcterms:created>
  <dcterms:modified xsi:type="dcterms:W3CDTF">2024-06-25T06:40:00Z</dcterms:modified>
</cp:coreProperties>
</file>